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ebuchet MS" w:hAnsi="Trebuchet MS"/>
        </w:rPr>
        <w:id w:val="530493"/>
        <w:docPartObj>
          <w:docPartGallery w:val="Cover Pages"/>
          <w:docPartUnique/>
        </w:docPartObj>
      </w:sdtPr>
      <w:sdtEndPr>
        <w:rPr>
          <w:sz w:val="24"/>
          <w:szCs w:val="24"/>
        </w:rPr>
      </w:sdtEndPr>
      <w:sdtContent>
        <w:p w:rsidR="003141E9" w:rsidRPr="00DE0CD8" w:rsidRDefault="00926DD0" w:rsidP="003141E9">
          <w:pPr>
            <w:tabs>
              <w:tab w:val="center" w:pos="7002"/>
            </w:tabs>
            <w:rPr>
              <w:rFonts w:ascii="Trebuchet MS" w:hAnsi="Trebuchet MS"/>
            </w:rPr>
          </w:pPr>
          <w:r>
            <w:rPr>
              <w:rFonts w:ascii="Trebuchet MS" w:hAnsi="Trebuchet MS"/>
              <w:noProof/>
            </w:rPr>
            <mc:AlternateContent>
              <mc:Choice Requires="wpg">
                <w:drawing>
                  <wp:anchor distT="0" distB="0" distL="114300" distR="114300" simplePos="0" relativeHeight="251661312" behindDoc="0" locked="0" layoutInCell="0" allowOverlap="1">
                    <wp:simplePos x="0" y="0"/>
                    <mc:AlternateContent>
                      <mc:Choice Requires="wp14">
                        <wp:positionH relativeFrom="page">
                          <wp14:pctPosHOffset>5000</wp14:pctPosHOffset>
                        </wp:positionH>
                      </mc:Choice>
                      <mc:Fallback>
                        <wp:positionH relativeFrom="page">
                          <wp:posOffset>534035</wp:posOffset>
                        </wp:positionH>
                      </mc:Fallback>
                    </mc:AlternateContent>
                    <mc:AlternateContent>
                      <mc:Choice Requires="wp14">
                        <wp:positionV relativeFrom="page">
                          <wp14:pctPosVOffset>5000</wp14:pctPosVOffset>
                        </wp:positionV>
                      </mc:Choice>
                      <mc:Fallback>
                        <wp:positionV relativeFrom="page">
                          <wp:posOffset>377825</wp:posOffset>
                        </wp:positionV>
                      </mc:Fallback>
                    </mc:AlternateContent>
                    <wp:extent cx="3727450" cy="3948430"/>
                    <wp:effectExtent l="8890" t="10160" r="6985" b="1333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0" cy="3948430"/>
                              <a:chOff x="353" y="370"/>
                              <a:chExt cx="4623" cy="7108"/>
                            </a:xfrm>
                          </wpg:grpSpPr>
                          <wps:wsp>
                            <wps:cNvPr id="9" name="Rectangle 4"/>
                            <wps:cNvSpPr>
                              <a:spLocks noChangeArrowheads="1"/>
                            </wps:cNvSpPr>
                            <wps:spPr bwMode="auto">
                              <a:xfrm>
                                <a:off x="1794"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A39C4" w:rsidRPr="000F4AB7" w:rsidRDefault="003A39C4" w:rsidP="000F4AB7">
                                  <w:pPr>
                                    <w:rPr>
                                      <w:rFonts w:ascii="Trebuchet MS" w:hAnsi="Trebuchet MS"/>
                                      <w:b/>
                                      <w:sz w:val="44"/>
                                      <w:szCs w:val="44"/>
                                    </w:rPr>
                                  </w:pPr>
                                  <w:r w:rsidRPr="00F31516">
                                    <w:rPr>
                                      <w:rFonts w:ascii="Trebuchet MS" w:hAnsi="Trebuchet MS"/>
                                      <w:b/>
                                      <w:sz w:val="48"/>
                                      <w:szCs w:val="48"/>
                                    </w:rPr>
                                    <w:t xml:space="preserve">DIRECCIÓN DE EXTENSIÓN IFDC </w:t>
                                  </w:r>
                                  <w:r w:rsidRPr="00F31516">
                                    <w:rPr>
                                      <w:rFonts w:ascii="Trebuchet MS" w:hAnsi="Trebuchet MS"/>
                                      <w:b/>
                                      <w:sz w:val="52"/>
                                      <w:szCs w:val="52"/>
                                    </w:rPr>
                                    <w:t>VM</w:t>
                                  </w:r>
                                </w:p>
                              </w:txbxContent>
                            </wps:txbx>
                            <wps:bodyPr rot="0" vert="vert270" wrap="square" lIns="9144" tIns="91440" rIns="9144" bIns="91440" anchor="ctr" anchorCtr="0" upright="1">
                              <a:noAutofit/>
                            </wps:bodyPr>
                          </wps:wsp>
                          <wps:wsp>
                            <wps:cNvPr id="10" name="Rectangle 5"/>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bCs/>
                                      <w:color w:val="0070C0"/>
                                      <w:sz w:val="100"/>
                                      <w:szCs w:val="100"/>
                                    </w:rPr>
                                    <w:alias w:val="Año"/>
                                    <w:id w:val="16509428"/>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EndPr/>
                                  <w:sdtContent>
                                    <w:p w:rsidR="003A39C4" w:rsidRPr="00F31516" w:rsidRDefault="00AD4D6A">
                                      <w:pPr>
                                        <w:pStyle w:val="Sinespaciado"/>
                                        <w:jc w:val="right"/>
                                        <w:rPr>
                                          <w:b/>
                                          <w:bCs/>
                                          <w:color w:val="0070C0"/>
                                          <w:sz w:val="100"/>
                                          <w:szCs w:val="100"/>
                                        </w:rPr>
                                      </w:pPr>
                                      <w:r>
                                        <w:rPr>
                                          <w:b/>
                                          <w:bCs/>
                                          <w:color w:val="0070C0"/>
                                          <w:sz w:val="100"/>
                                          <w:szCs w:val="100"/>
                                        </w:rPr>
                                        <w:t>2018</w:t>
                                      </w:r>
                                    </w:p>
                                  </w:sdtContent>
                                </w:sdt>
                              </w:txbxContent>
                            </wps:txbx>
                            <wps:bodyPr rot="0" vert="vert270" wrap="square" lIns="9144" tIns="91440" rIns="9144" bIns="91440" anchor="ctr" anchorCtr="0" upright="1">
                              <a:noAutofit/>
                            </wps:bodyPr>
                          </wps:wsp>
                          <wps:wsp>
                            <wps:cNvPr id="11" name="Rectangle 6"/>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rebuchet MS" w:eastAsiaTheme="majorEastAsia" w:hAnsi="Trebuchet MS" w:cstheme="majorBidi"/>
                                      <w:b/>
                                      <w:bCs/>
                                      <w:sz w:val="144"/>
                                      <w:szCs w:val="144"/>
                                    </w:rPr>
                                    <w:alias w:val="Título"/>
                                    <w:id w:val="16509429"/>
                                    <w:dataBinding w:prefixMappings="xmlns:ns0='http://schemas.openxmlformats.org/package/2006/metadata/core-properties' xmlns:ns1='http://purl.org/dc/elements/1.1/'" w:xpath="/ns0:coreProperties[1]/ns1:title[1]" w:storeItemID="{6C3C8BC8-F283-45AE-878A-BAB7291924A1}"/>
                                    <w:text/>
                                  </w:sdtPr>
                                  <w:sdtEndPr/>
                                  <w:sdtContent>
                                    <w:p w:rsidR="003A39C4" w:rsidRDefault="003A39C4">
                                      <w:pPr>
                                        <w:pStyle w:val="Sinespaciado"/>
                                        <w:jc w:val="right"/>
                                        <w:rPr>
                                          <w:rFonts w:asciiTheme="majorHAnsi" w:eastAsiaTheme="majorEastAsia" w:hAnsiTheme="majorHAnsi" w:cstheme="majorBidi"/>
                                          <w:b/>
                                          <w:bCs/>
                                          <w:sz w:val="48"/>
                                          <w:szCs w:val="48"/>
                                        </w:rPr>
                                      </w:pPr>
                                      <w:r w:rsidRPr="000F4AB7">
                                        <w:rPr>
                                          <w:rFonts w:ascii="Trebuchet MS" w:eastAsiaTheme="majorEastAsia" w:hAnsi="Trebuchet MS" w:cstheme="majorBidi"/>
                                          <w:b/>
                                          <w:bCs/>
                                          <w:sz w:val="144"/>
                                          <w:szCs w:val="144"/>
                                        </w:rPr>
                                        <w:t>IFDC VM</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0</wp14:pctHeight>
                    </wp14:sizeRelV>
                  </wp:anchor>
                </w:drawing>
              </mc:Choice>
              <mc:Fallback>
                <w:pict>
                  <v:group id="Group 3" o:spid="_x0000_s1026" style="position:absolute;margin-left:0;margin-top:0;width:293.5pt;height:310.9pt;z-index:251661312;mso-width-percent:350;mso-left-percent:50;mso-top-percent:50;mso-position-horizontal-relative:page;mso-position-vertical-relative:page;mso-width-percent:350;mso-left-percent:50;mso-top-percent:5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" o:allowincell="f">
                    <v:rect id="Rectangle 4" o:spid="_x0000_s1027" style="position:absolute;left:1794;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KQcIA&#10;AADaAAAADwAAAGRycy9kb3ducmV2LnhtbESPzWrDMBCE74G+g9hCbonctDGpGyUUl0BvJc7fdbG2&#10;tqm1MpJiO29fFQo5DjPzDbPejqYVPTnfWFbwNE9AEJdWN1wpOB52sxUIH5A1tpZJwY08bDcPkzVm&#10;2g68p74IlYgQ9hkqqEPoMil9WZNBP7cdcfS+rTMYonSV1A6HCDetXCRJKg02HBdq7CivqfwprkZB&#10;2qV5OH9cnt3ycMqHF+533n0pNX0c399ABBrDPfzf/tQKXuH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YpB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p w:rsidR="003A39C4" w:rsidRPr="000F4AB7" w:rsidRDefault="003A39C4" w:rsidP="000F4AB7">
                            <w:pPr>
                              <w:rPr>
                                <w:rFonts w:ascii="Trebuchet MS" w:hAnsi="Trebuchet MS"/>
                                <w:b/>
                                <w:sz w:val="44"/>
                                <w:szCs w:val="44"/>
                              </w:rPr>
                            </w:pPr>
                            <w:r w:rsidRPr="00F31516">
                              <w:rPr>
                                <w:rFonts w:ascii="Trebuchet MS" w:hAnsi="Trebuchet MS"/>
                                <w:b/>
                                <w:sz w:val="48"/>
                                <w:szCs w:val="48"/>
                              </w:rPr>
                              <w:t xml:space="preserve">DIRECCIÓN DE EXTENSIÓN IFDC </w:t>
                            </w:r>
                            <w:r w:rsidRPr="00F31516">
                              <w:rPr>
                                <w:rFonts w:ascii="Trebuchet MS" w:hAnsi="Trebuchet MS"/>
                                <w:b/>
                                <w:sz w:val="52"/>
                                <w:szCs w:val="52"/>
                              </w:rPr>
                              <w:t>VM</w:t>
                            </w:r>
                          </w:p>
                        </w:txbxContent>
                      </v:textbox>
                    </v:rect>
                    <v:rect id="Rectangle 5" o:spid="_x0000_s1028" style="position:absolute;left:3248;top:370;width:1728;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X6cMA&#10;AADbAAAADwAAAGRycy9kb3ducmV2LnhtbESPT2vDMAzF74N9B6PBbquzPw0lrVtGRmG30XZrryJW&#10;k9BYDraXZN9+OhR6k3hP7/202kyuUwOF2Ho28DzLQBFX3rZcG/g+bJ8WoGJCtth5JgN/FGGzvr9b&#10;YWH9yDsa9qlWEsKxQANNSn2hdawachhnvicW7eyDwyRrqLUNOEq46/RLluXaYcvS0GBPZUPVZf/r&#10;DOR9Xqbjx+k1zA8/5fjGwzaGL2MeH6b3JahEU7qZr9efVvCFX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8X6cMAAADbAAAADwAAAAAAAAAAAAAAAACYAgAAZHJzL2Rv&#10;d25yZXYueG1sUEsFBgAAAAAEAAQA9QAAAIgDAAAAAA==&#10;" fillcolor="white [3212]" strokecolor="white [3212]" strokeweight="1pt">
                      <v:fill opacity="52428f"/>
                      <v:shadow color="#d8d8d8 [2732]" offset="3pt,3pt"/>
                      <v:textbox style="layout-flow:vertical;mso-layout-flow-alt:bottom-to-top" inset=".72pt,7.2pt,.72pt,7.2pt">
                        <w:txbxContent>
                          <w:sdt>
                            <w:sdtPr>
                              <w:rPr>
                                <w:b/>
                                <w:bCs/>
                                <w:color w:val="0070C0"/>
                                <w:sz w:val="100"/>
                                <w:szCs w:val="100"/>
                              </w:rPr>
                              <w:alias w:val="Año"/>
                              <w:id w:val="16509428"/>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EndPr/>
                            <w:sdtContent>
                              <w:p w:rsidR="003A39C4" w:rsidRPr="00F31516" w:rsidRDefault="00AD4D6A">
                                <w:pPr>
                                  <w:pStyle w:val="Sinespaciado"/>
                                  <w:jc w:val="right"/>
                                  <w:rPr>
                                    <w:b/>
                                    <w:bCs/>
                                    <w:color w:val="0070C0"/>
                                    <w:sz w:val="100"/>
                                    <w:szCs w:val="100"/>
                                  </w:rPr>
                                </w:pPr>
                                <w:r>
                                  <w:rPr>
                                    <w:b/>
                                    <w:bCs/>
                                    <w:color w:val="0070C0"/>
                                    <w:sz w:val="100"/>
                                    <w:szCs w:val="100"/>
                                  </w:rPr>
                                  <w:t>2018</w:t>
                                </w:r>
                              </w:p>
                            </w:sdtContent>
                          </w:sdt>
                        </w:txbxContent>
                      </v:textbox>
                    </v:rect>
                    <v:rect id="Rectangle 6" o:spid="_x0000_s1029" style="position:absolute;left:353;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ycsAA&#10;AADbAAAADwAAAGRycy9kb3ducmV2LnhtbERPyWrDMBC9F/oPYgq9NXLa1ATHcigOgdxKs14Ha2qb&#10;WiMjKbbz91Wg0Ns83jr5ejKdGMj51rKC+SwBQVxZ3XKt4HjYvixB+ICssbNMCm7kYV08PuSYaTvy&#10;Fw37UIsYwj5DBU0IfSalrxoy6Ge2J47ct3UGQ4SultrhGMNNJ1+TJJUGW44NDfZUNlT97K9GQdqn&#10;ZThvLm/u/XAqxwUPW+8+lXp+mj5WIAJN4V/8597pOH8O91/i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OycsAAAADbAAAADwAAAAAAAAAAAAAAAACYAgAAZHJzL2Rvd25y&#10;ZXYueG1sUEsFBgAAAAAEAAQA9QAAAIUDAAAAAA==&#10;" fillcolor="white [3212]" strokecolor="white [3212]" strokeweight="1pt">
                      <v:fill opacity="52428f"/>
                      <v:shadow color="#d8d8d8 [2732]" offset="3pt,3pt"/>
                      <v:textbox style="layout-flow:vertical;mso-layout-flow-alt:bottom-to-top" inset=".72pt,7.2pt,.72pt,7.2pt">
                        <w:txbxContent>
                          <w:sdt>
                            <w:sdtPr>
                              <w:rPr>
                                <w:rFonts w:ascii="Trebuchet MS" w:eastAsiaTheme="majorEastAsia" w:hAnsi="Trebuchet MS" w:cstheme="majorBidi"/>
                                <w:b/>
                                <w:bCs/>
                                <w:sz w:val="144"/>
                                <w:szCs w:val="144"/>
                              </w:rPr>
                              <w:alias w:val="Título"/>
                              <w:id w:val="16509429"/>
                              <w:dataBinding w:prefixMappings="xmlns:ns0='http://schemas.openxmlformats.org/package/2006/metadata/core-properties' xmlns:ns1='http://purl.org/dc/elements/1.1/'" w:xpath="/ns0:coreProperties[1]/ns1:title[1]" w:storeItemID="{6C3C8BC8-F283-45AE-878A-BAB7291924A1}"/>
                              <w:text/>
                            </w:sdtPr>
                            <w:sdtEndPr/>
                            <w:sdtContent>
                              <w:p w:rsidR="003A39C4" w:rsidRDefault="003A39C4">
                                <w:pPr>
                                  <w:pStyle w:val="Sinespaciado"/>
                                  <w:jc w:val="right"/>
                                  <w:rPr>
                                    <w:rFonts w:asciiTheme="majorHAnsi" w:eastAsiaTheme="majorEastAsia" w:hAnsiTheme="majorHAnsi" w:cstheme="majorBidi"/>
                                    <w:b/>
                                    <w:bCs/>
                                    <w:sz w:val="48"/>
                                    <w:szCs w:val="48"/>
                                  </w:rPr>
                                </w:pPr>
                                <w:r w:rsidRPr="000F4AB7">
                                  <w:rPr>
                                    <w:rFonts w:ascii="Trebuchet MS" w:eastAsiaTheme="majorEastAsia" w:hAnsi="Trebuchet MS" w:cstheme="majorBidi"/>
                                    <w:b/>
                                    <w:bCs/>
                                    <w:sz w:val="144"/>
                                    <w:szCs w:val="144"/>
                                  </w:rPr>
                                  <w:t>IFDC VM</w:t>
                                </w:r>
                              </w:p>
                            </w:sdtContent>
                          </w:sdt>
                        </w:txbxContent>
                      </v:textbox>
                    </v:rect>
                    <w10:wrap anchorx="page" anchory="page"/>
                  </v:group>
                </w:pict>
              </mc:Fallback>
            </mc:AlternateContent>
          </w:r>
          <w:r>
            <w:rPr>
              <w:rFonts w:ascii="Trebuchet MS" w:hAnsi="Trebuchet MS"/>
              <w:noProof/>
            </w:rPr>
            <mc:AlternateContent>
              <mc:Choice Requires="wps">
                <w:drawing>
                  <wp:anchor distT="0" distB="0" distL="114300" distR="114300" simplePos="0" relativeHeight="251663360" behindDoc="0" locked="0" layoutInCell="1" allowOverlap="1">
                    <wp:simplePos x="0" y="0"/>
                    <wp:positionH relativeFrom="column">
                      <wp:posOffset>3672205</wp:posOffset>
                    </wp:positionH>
                    <wp:positionV relativeFrom="paragraph">
                      <wp:posOffset>-1154430</wp:posOffset>
                    </wp:positionV>
                    <wp:extent cx="5745480" cy="4112895"/>
                    <wp:effectExtent l="0" t="381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11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AAD" w:rsidRDefault="00306AAD" w:rsidP="00F31516">
                                <w:pPr>
                                  <w:pStyle w:val="Prrafodelista"/>
                                  <w:rPr>
                                    <w:rFonts w:eastAsia="Times New Roman" w:cs="Arial"/>
                                    <w:b/>
                                    <w:bCs/>
                                    <w:color w:val="FFFFFF" w:themeColor="background1"/>
                                    <w:sz w:val="72"/>
                                    <w:szCs w:val="72"/>
                                    <w:lang w:eastAsia="es-ES"/>
                                  </w:rPr>
                                </w:pPr>
                              </w:p>
                              <w:p w:rsidR="003A39C4" w:rsidRPr="00F31516" w:rsidRDefault="003A39C4" w:rsidP="00F31516">
                                <w:pPr>
                                  <w:pStyle w:val="Prrafodelista"/>
                                  <w:rPr>
                                    <w:rFonts w:eastAsia="Times New Roman" w:cs="Arial"/>
                                    <w:b/>
                                    <w:bCs/>
                                    <w:color w:val="FFFFFF" w:themeColor="background1"/>
                                    <w:sz w:val="72"/>
                                    <w:szCs w:val="72"/>
                                    <w:lang w:eastAsia="es-ES"/>
                                  </w:rPr>
                                </w:pPr>
                                <w:r w:rsidRPr="00F31516">
                                  <w:rPr>
                                    <w:rFonts w:eastAsia="Times New Roman" w:cs="Arial"/>
                                    <w:b/>
                                    <w:bCs/>
                                    <w:color w:val="FFFFFF" w:themeColor="background1"/>
                                    <w:sz w:val="72"/>
                                    <w:szCs w:val="72"/>
                                    <w:lang w:eastAsia="es-ES"/>
                                  </w:rPr>
                                  <w:t>Becas de Reconocimiento al Docente en Formación</w:t>
                                </w:r>
                              </w:p>
                              <w:p w:rsidR="003A39C4" w:rsidRPr="00F31516" w:rsidRDefault="003A39C4" w:rsidP="000F4AB7">
                                <w:pPr>
                                  <w:rPr>
                                    <w:rFonts w:eastAsia="Times New Roman" w:cs="Arial"/>
                                    <w:b/>
                                    <w:bCs/>
                                    <w:color w:val="FFFFFF" w:themeColor="background1"/>
                                    <w:sz w:val="72"/>
                                    <w:szCs w:val="72"/>
                                    <w:lang w:eastAsia="es-ES"/>
                                  </w:rPr>
                                </w:pPr>
                              </w:p>
                              <w:p w:rsidR="003A39C4" w:rsidRPr="00F31516" w:rsidRDefault="003A39C4" w:rsidP="00F31516">
                                <w:pPr>
                                  <w:pStyle w:val="Prrafodelista"/>
                                  <w:rPr>
                                    <w:b/>
                                    <w:color w:val="FFFFFF" w:themeColor="background1"/>
                                    <w:sz w:val="72"/>
                                    <w:szCs w:val="72"/>
                                  </w:rPr>
                                </w:pPr>
                                <w:r w:rsidRPr="00F31516">
                                  <w:rPr>
                                    <w:b/>
                                    <w:color w:val="FFFFFF" w:themeColor="background1"/>
                                    <w:sz w:val="72"/>
                                    <w:szCs w:val="72"/>
                                  </w:rPr>
                                  <w:t>BECAS PRÁCTICAS DE GRADUADOS AD HONÓREM</w:t>
                                </w:r>
                              </w:p>
                              <w:p w:rsidR="003A39C4" w:rsidRDefault="003A3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289.15pt;margin-top:-90.9pt;width:452.4pt;height:3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8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" filled="f" stroked="f">
                    <v:textbox>
                      <w:txbxContent>
                        <w:p w:rsidR="00306AAD" w:rsidRDefault="00306AAD" w:rsidP="00F31516">
                          <w:pPr>
                            <w:pStyle w:val="Prrafodelista"/>
                            <w:rPr>
                              <w:rFonts w:eastAsia="Times New Roman" w:cs="Arial"/>
                              <w:b/>
                              <w:bCs/>
                              <w:color w:val="FFFFFF" w:themeColor="background1"/>
                              <w:sz w:val="72"/>
                              <w:szCs w:val="72"/>
                              <w:lang w:eastAsia="es-ES"/>
                            </w:rPr>
                          </w:pPr>
                        </w:p>
                        <w:p w:rsidR="003A39C4" w:rsidRPr="00F31516" w:rsidRDefault="003A39C4" w:rsidP="00F31516">
                          <w:pPr>
                            <w:pStyle w:val="Prrafodelista"/>
                            <w:rPr>
                              <w:rFonts w:eastAsia="Times New Roman" w:cs="Arial"/>
                              <w:b/>
                              <w:bCs/>
                              <w:color w:val="FFFFFF" w:themeColor="background1"/>
                              <w:sz w:val="72"/>
                              <w:szCs w:val="72"/>
                              <w:lang w:eastAsia="es-ES"/>
                            </w:rPr>
                          </w:pPr>
                          <w:r w:rsidRPr="00F31516">
                            <w:rPr>
                              <w:rFonts w:eastAsia="Times New Roman" w:cs="Arial"/>
                              <w:b/>
                              <w:bCs/>
                              <w:color w:val="FFFFFF" w:themeColor="background1"/>
                              <w:sz w:val="72"/>
                              <w:szCs w:val="72"/>
                              <w:lang w:eastAsia="es-ES"/>
                            </w:rPr>
                            <w:t>Becas de Reconocimiento al Docente en Formación</w:t>
                          </w:r>
                        </w:p>
                        <w:p w:rsidR="003A39C4" w:rsidRPr="00F31516" w:rsidRDefault="003A39C4" w:rsidP="000F4AB7">
                          <w:pPr>
                            <w:rPr>
                              <w:rFonts w:eastAsia="Times New Roman" w:cs="Arial"/>
                              <w:b/>
                              <w:bCs/>
                              <w:color w:val="FFFFFF" w:themeColor="background1"/>
                              <w:sz w:val="72"/>
                              <w:szCs w:val="72"/>
                              <w:lang w:eastAsia="es-ES"/>
                            </w:rPr>
                          </w:pPr>
                        </w:p>
                        <w:p w:rsidR="003A39C4" w:rsidRPr="00F31516" w:rsidRDefault="003A39C4" w:rsidP="00F31516">
                          <w:pPr>
                            <w:pStyle w:val="Prrafodelista"/>
                            <w:rPr>
                              <w:b/>
                              <w:color w:val="FFFFFF" w:themeColor="background1"/>
                              <w:sz w:val="72"/>
                              <w:szCs w:val="72"/>
                            </w:rPr>
                          </w:pPr>
                          <w:r w:rsidRPr="00F31516">
                            <w:rPr>
                              <w:b/>
                              <w:color w:val="FFFFFF" w:themeColor="background1"/>
                              <w:sz w:val="72"/>
                              <w:szCs w:val="72"/>
                            </w:rPr>
                            <w:t>BECAS PRÁCTICAS DE GRADUADOS AD HONÓREM</w:t>
                          </w:r>
                        </w:p>
                        <w:p w:rsidR="003A39C4" w:rsidRDefault="003A39C4"/>
                      </w:txbxContent>
                    </v:textbox>
                  </v:shape>
                </w:pict>
              </mc:Fallback>
            </mc:AlternateContent>
          </w:r>
          <w:r>
            <w:rPr>
              <w:rFonts w:ascii="Trebuchet MS" w:hAnsi="Trebuchet MS"/>
              <w:noProof/>
            </w:rPr>
            <mc:AlternateContent>
              <mc:Choice Requires="wps">
                <w:drawing>
                  <wp:anchor distT="0" distB="0" distL="114300" distR="114300" simplePos="0" relativeHeight="251660287" behindDoc="0" locked="0" layoutInCell="1" allowOverlap="1">
                    <wp:simplePos x="0" y="0"/>
                    <wp:positionH relativeFrom="column">
                      <wp:posOffset>-464185</wp:posOffset>
                    </wp:positionH>
                    <wp:positionV relativeFrom="paragraph">
                      <wp:posOffset>-1325880</wp:posOffset>
                    </wp:positionV>
                    <wp:extent cx="10081260" cy="4396105"/>
                    <wp:effectExtent l="6985" t="13335" r="8255"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1260" cy="4396105"/>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55pt;margin-top:-104.4pt;width:793.8pt;height:346.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" fillcolor="#0070c0"/>
                </w:pict>
              </mc:Fallback>
            </mc:AlternateContent>
          </w:r>
          <w:r w:rsidR="003141E9" w:rsidRPr="00DE0CD8">
            <w:rPr>
              <w:rFonts w:ascii="Trebuchet MS" w:hAnsi="Trebuchet MS"/>
            </w:rPr>
            <w:tab/>
          </w:r>
        </w:p>
        <w:p w:rsidR="003141E9" w:rsidRPr="00DE0CD8" w:rsidRDefault="003141E9" w:rsidP="003141E9">
          <w:pPr>
            <w:jc w:val="right"/>
            <w:rPr>
              <w:rFonts w:ascii="Trebuchet MS" w:hAnsi="Trebuchet MS"/>
            </w:rPr>
          </w:pPr>
        </w:p>
        <w:p w:rsidR="003141E9" w:rsidRPr="00DE0CD8" w:rsidRDefault="00926DD0">
          <w:pPr>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6432" behindDoc="0" locked="0" layoutInCell="1" allowOverlap="1">
                    <wp:simplePos x="0" y="0"/>
                    <wp:positionH relativeFrom="column">
                      <wp:posOffset>3470275</wp:posOffset>
                    </wp:positionH>
                    <wp:positionV relativeFrom="paragraph">
                      <wp:posOffset>2569210</wp:posOffset>
                    </wp:positionV>
                    <wp:extent cx="3551555" cy="693420"/>
                    <wp:effectExtent l="1270" t="190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AAD" w:rsidRPr="00306AAD" w:rsidRDefault="00CE6D10">
                                <w:pPr>
                                  <w:rPr>
                                    <w:rFonts w:ascii="Trebuchet MS" w:hAnsi="Trebuchet MS"/>
                                    <w:b/>
                                    <w:color w:val="FF0000"/>
                                    <w:sz w:val="56"/>
                                    <w:szCs w:val="56"/>
                                    <w:lang w:val="es-ES_tradnl"/>
                                  </w:rPr>
                                </w:pPr>
                                <w:r>
                                  <w:rPr>
                                    <w:rFonts w:ascii="Trebuchet MS" w:hAnsi="Trebuchet MS"/>
                                    <w:b/>
                                    <w:color w:val="FF0000"/>
                                    <w:sz w:val="56"/>
                                    <w:szCs w:val="56"/>
                                    <w:lang w:val="es-ES_tradnl"/>
                                  </w:rPr>
                                  <w:t>2</w:t>
                                </w:r>
                                <w:r w:rsidR="00306AAD" w:rsidRPr="00306AAD">
                                  <w:rPr>
                                    <w:rFonts w:ascii="Trebuchet MS" w:hAnsi="Trebuchet MS"/>
                                    <w:b/>
                                    <w:color w:val="FF0000"/>
                                    <w:sz w:val="56"/>
                                    <w:szCs w:val="56"/>
                                    <w:lang w:val="es-ES_tradnl"/>
                                  </w:rPr>
                                  <w:t>ª CONVOCATORIA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31" type="#_x0000_t202" style="position:absolute;margin-left:273.25pt;margin-top:202.3pt;width:279.65pt;height:54.6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" stroked="f">
                    <v:textbox style="mso-fit-shape-to-text:t">
                      <w:txbxContent>
                        <w:p w:rsidR="00306AAD" w:rsidRPr="00306AAD" w:rsidRDefault="00CE6D10">
                          <w:pPr>
                            <w:rPr>
                              <w:rFonts w:ascii="Trebuchet MS" w:hAnsi="Trebuchet MS"/>
                              <w:b/>
                              <w:color w:val="FF0000"/>
                              <w:sz w:val="56"/>
                              <w:szCs w:val="56"/>
                              <w:lang w:val="es-ES_tradnl"/>
                            </w:rPr>
                          </w:pPr>
                          <w:r>
                            <w:rPr>
                              <w:rFonts w:ascii="Trebuchet MS" w:hAnsi="Trebuchet MS"/>
                              <w:b/>
                              <w:color w:val="FF0000"/>
                              <w:sz w:val="56"/>
                              <w:szCs w:val="56"/>
                              <w:lang w:val="es-ES_tradnl"/>
                            </w:rPr>
                            <w:t>2</w:t>
                          </w:r>
                          <w:r w:rsidR="00306AAD" w:rsidRPr="00306AAD">
                            <w:rPr>
                              <w:rFonts w:ascii="Trebuchet MS" w:hAnsi="Trebuchet MS"/>
                              <w:b/>
                              <w:color w:val="FF0000"/>
                              <w:sz w:val="56"/>
                              <w:szCs w:val="56"/>
                              <w:lang w:val="es-ES_tradnl"/>
                            </w:rPr>
                            <w:t>ª CONVOCATORIA</w:t>
                          </w:r>
                        </w:p>
                      </w:txbxContent>
                    </v:textbox>
                  </v:shape>
                </w:pict>
              </mc:Fallback>
            </mc:AlternateContent>
          </w:r>
          <w:r>
            <w:rPr>
              <w:rFonts w:ascii="Trebuchet MS" w:hAnsi="Trebuchet MS"/>
              <w:noProof/>
            </w:rPr>
            <mc:AlternateContent>
              <mc:Choice Requires="wpg">
                <w:drawing>
                  <wp:anchor distT="0" distB="0" distL="114300" distR="114300" simplePos="0" relativeHeight="251662336" behindDoc="0" locked="0" layoutInCell="0" allowOverlap="1">
                    <wp:simplePos x="0" y="0"/>
                    <wp:positionH relativeFrom="page">
                      <wp:posOffset>542290</wp:posOffset>
                    </wp:positionH>
                    <wp:positionV relativeFrom="page">
                      <wp:posOffset>5097145</wp:posOffset>
                    </wp:positionV>
                    <wp:extent cx="9622790" cy="1084580"/>
                    <wp:effectExtent l="0" t="254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2790" cy="1084580"/>
                              <a:chOff x="613" y="8712"/>
                              <a:chExt cx="11015" cy="6336"/>
                            </a:xfrm>
                          </wpg:grpSpPr>
                          <wps:wsp>
                            <wps:cNvPr id="2" name="Rectangle 8"/>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rebuchet MS" w:hAnsi="Trebuchet MS"/>
                                      <w:b/>
                                      <w:color w:val="1F497D" w:themeColor="text2"/>
                                      <w:sz w:val="48"/>
                                      <w:szCs w:val="48"/>
                                    </w:rPr>
                                    <w:alias w:val="Abstracto"/>
                                    <w:id w:val="16509430"/>
                                    <w:dataBinding w:prefixMappings="xmlns:ns0='http://schemas.microsoft.com/office/2006/coverPageProps'" w:xpath="/ns0:CoverPageProperties[1]/ns0:Abstract[1]" w:storeItemID="{55AF091B-3C7A-41E3-B477-F2FDAA23CFDA}"/>
                                    <w:text/>
                                  </w:sdtPr>
                                  <w:sdtEndPr/>
                                  <w:sdtContent>
                                    <w:p w:rsidR="003A39C4" w:rsidRPr="0049767D" w:rsidRDefault="0049767D">
                                      <w:pPr>
                                        <w:pStyle w:val="Sinespaciado"/>
                                        <w:rPr>
                                          <w:b/>
                                          <w:color w:val="1F497D" w:themeColor="text2"/>
                                          <w:sz w:val="52"/>
                                          <w:szCs w:val="52"/>
                                        </w:rPr>
                                      </w:pPr>
                                      <w:r w:rsidRPr="0049767D">
                                        <w:rPr>
                                          <w:rFonts w:ascii="Trebuchet MS" w:hAnsi="Trebuchet MS"/>
                                          <w:b/>
                                          <w:color w:val="1F497D" w:themeColor="text2"/>
                                          <w:sz w:val="48"/>
                                          <w:szCs w:val="48"/>
                                        </w:rPr>
                                        <w:t>INSTRUCTIVO, REQUISITOS Y</w:t>
                                      </w:r>
                                      <w:r w:rsidR="00A95C3A">
                                        <w:rPr>
                                          <w:rFonts w:ascii="Trebuchet MS" w:hAnsi="Trebuchet MS"/>
                                          <w:b/>
                                          <w:color w:val="1F497D" w:themeColor="text2"/>
                                          <w:sz w:val="48"/>
                                          <w:szCs w:val="48"/>
                                        </w:rPr>
                                        <w:t xml:space="preserve"> FORMULARIOS PARA AMBAS </w:t>
                                      </w:r>
                                      <w:r w:rsidR="004B3E1B">
                                        <w:rPr>
                                          <w:rFonts w:ascii="Trebuchet MS" w:hAnsi="Trebuchet MS"/>
                                          <w:b/>
                                          <w:color w:val="1F497D" w:themeColor="text2"/>
                                          <w:sz w:val="48"/>
                                          <w:szCs w:val="48"/>
                                        </w:rPr>
                                        <w:t xml:space="preserve">BECAS            </w:t>
                                      </w:r>
                                      <w:r w:rsidR="00514C0C">
                                        <w:rPr>
                                          <w:rFonts w:ascii="Trebuchet MS" w:hAnsi="Trebuchet MS"/>
                                          <w:b/>
                                          <w:color w:val="1F497D" w:themeColor="text2"/>
                                          <w:sz w:val="48"/>
                                          <w:szCs w:val="48"/>
                                        </w:rPr>
                                        <w:t xml:space="preserve">       Vence 13</w:t>
                                      </w:r>
                                      <w:r w:rsidR="00CE6D10">
                                        <w:rPr>
                                          <w:rFonts w:ascii="Trebuchet MS" w:hAnsi="Trebuchet MS"/>
                                          <w:b/>
                                          <w:color w:val="1F497D" w:themeColor="text2"/>
                                          <w:sz w:val="48"/>
                                          <w:szCs w:val="48"/>
                                        </w:rPr>
                                        <w:t xml:space="preserve"> de agosto</w:t>
                                      </w:r>
                                      <w:r w:rsidR="00AD4D6A">
                                        <w:rPr>
                                          <w:rFonts w:ascii="Trebuchet MS" w:hAnsi="Trebuchet MS"/>
                                          <w:b/>
                                          <w:color w:val="1F497D" w:themeColor="text2"/>
                                          <w:sz w:val="48"/>
                                          <w:szCs w:val="48"/>
                                        </w:rPr>
                                        <w:t xml:space="preserve"> de 2018</w:t>
                                      </w:r>
                                      <w:r w:rsidR="00A95C3A">
                                        <w:rPr>
                                          <w:rFonts w:ascii="Trebuchet MS" w:hAnsi="Trebuchet MS"/>
                                          <w:b/>
                                          <w:color w:val="1F497D" w:themeColor="text2"/>
                                          <w:sz w:val="48"/>
                                          <w:szCs w:val="48"/>
                                        </w:rPr>
                                        <w:t xml:space="preserve"> </w:t>
                                      </w:r>
                                    </w:p>
                                  </w:sdtContent>
                                </w:sdt>
                              </w:txbxContent>
                            </wps:txbx>
                            <wps:bodyPr rot="0" vert="horz" wrap="square" lIns="91440" tIns="45720" rIns="91440" bIns="45720" anchor="t" anchorCtr="0" upright="1">
                              <a:noAutofit/>
                            </wps:bodyPr>
                          </wps:wsp>
                          <wps:wsp>
                            <wps:cNvPr id="3" name="Rectangle 9"/>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rPr>
                                    <w:alias w:val="Organización"/>
                                    <w:id w:val="16509431"/>
                                    <w:dataBinding w:prefixMappings="xmlns:ns0='http://schemas.openxmlformats.org/officeDocument/2006/extended-properties'" w:xpath="/ns0:Properties[1]/ns0:Company[1]" w:storeItemID="{6668398D-A668-4E3E-A5EB-62B293D839F1}"/>
                                    <w:text/>
                                  </w:sdtPr>
                                  <w:sdtEndPr/>
                                  <w:sdtContent>
                                    <w:p w:rsidR="003A39C4" w:rsidRDefault="003A39C4">
                                      <w:pPr>
                                        <w:pStyle w:val="Sinespaciado"/>
                                        <w:jc w:val="right"/>
                                        <w:rPr>
                                          <w:b/>
                                          <w:bCs/>
                                        </w:rPr>
                                      </w:pPr>
                                      <w:r>
                                        <w:rPr>
                                          <w:b/>
                                          <w:bCs/>
                                        </w:rPr>
                                        <w:t>Dirección de Extensión IFDC VM</w:t>
                                      </w:r>
                                    </w:p>
                                  </w:sdtContent>
                                </w:sdt>
                                <w:sdt>
                                  <w:sdtPr>
                                    <w:rPr>
                                      <w:b/>
                                      <w:bCs/>
                                    </w:rPr>
                                    <w:alias w:val="Dirección"/>
                                    <w:id w:val="16509432"/>
                                    <w:dataBinding w:prefixMappings="xmlns:ns0='http://schemas.microsoft.com/office/2006/coverPageProps'" w:xpath="/ns0:CoverPageProperties[1]/ns0:CompanyAddress[1]" w:storeItemID="{55AF091B-3C7A-41E3-B477-F2FDAA23CFDA}"/>
                                    <w:text w:multiLine="1"/>
                                  </w:sdtPr>
                                  <w:sdtEndPr/>
                                  <w:sdtContent>
                                    <w:p w:rsidR="003A39C4" w:rsidRDefault="003A39C4">
                                      <w:pPr>
                                        <w:pStyle w:val="Sinespaciado"/>
                                        <w:jc w:val="right"/>
                                        <w:rPr>
                                          <w:b/>
                                          <w:bCs/>
                                        </w:rPr>
                                      </w:pPr>
                                      <w:r>
                                        <w:rPr>
                                          <w:b/>
                                          <w:bCs/>
                                        </w:rPr>
                                        <w:t>9 de Julio 1147</w:t>
                                      </w:r>
                                    </w:p>
                                  </w:sdtContent>
                                </w:sdt>
                                <w:sdt>
                                  <w:sdtPr>
                                    <w:rPr>
                                      <w:b/>
                                      <w:bCs/>
                                    </w:rPr>
                                    <w:alias w:val="Teléfono"/>
                                    <w:id w:val="16509433"/>
                                    <w:dataBinding w:prefixMappings="xmlns:ns0='http://schemas.microsoft.com/office/2006/coverPageProps'" w:xpath="/ns0:CoverPageProperties[1]/ns0:CompanyPhone[1]" w:storeItemID="{55AF091B-3C7A-41E3-B477-F2FDAA23CFDA}"/>
                                    <w:text/>
                                  </w:sdtPr>
                                  <w:sdtEndPr/>
                                  <w:sdtContent>
                                    <w:p w:rsidR="003A39C4" w:rsidRDefault="003A39C4">
                                      <w:pPr>
                                        <w:pStyle w:val="Sinespaciado"/>
                                        <w:jc w:val="right"/>
                                        <w:rPr>
                                          <w:b/>
                                          <w:bCs/>
                                        </w:rPr>
                                      </w:pPr>
                                      <w:r>
                                        <w:rPr>
                                          <w:b/>
                                          <w:bCs/>
                                        </w:rPr>
                                        <w:t>Ifdcvm.edu.ar</w:t>
                                      </w:r>
                                    </w:p>
                                  </w:sdtContent>
                                </w:sdt>
                                <w:sdt>
                                  <w:sdtPr>
                                    <w:rPr>
                                      <w:b/>
                                      <w:bCs/>
                                      <w:color w:val="FFFFFF" w:themeColor="background1"/>
                                    </w:rPr>
                                    <w:alias w:val="Fax"/>
                                    <w:id w:val="16509434"/>
                                    <w:showingPlcHdr/>
                                    <w:dataBinding w:prefixMappings="xmlns:ns0='http://schemas.microsoft.com/office/2006/coverPageProps'" w:xpath="/ns0:CoverPageProperties[1]/ns0:CompanyFax[1]" w:storeItemID="{55AF091B-3C7A-41E3-B477-F2FDAA23CFDA}"/>
                                    <w:text/>
                                  </w:sdtPr>
                                  <w:sdtEndPr/>
                                  <w:sdtContent>
                                    <w:p w:rsidR="003A39C4" w:rsidRPr="00F31516" w:rsidRDefault="003A39C4">
                                      <w:pPr>
                                        <w:pStyle w:val="Sinespaciado"/>
                                        <w:jc w:val="right"/>
                                        <w:rPr>
                                          <w:b/>
                                          <w:bCs/>
                                          <w:color w:val="FFFFFF" w:themeColor="background1"/>
                                        </w:rPr>
                                      </w:pPr>
                                      <w:r w:rsidRPr="00F31516">
                                        <w:rPr>
                                          <w:b/>
                                          <w:bCs/>
                                          <w:color w:val="FFFFFF" w:themeColor="background1"/>
                                        </w:rPr>
                                        <w:t>[Escribir el número de fax]</w:t>
                                      </w:r>
                                    </w:p>
                                  </w:sdtContent>
                                </w:sdt>
                                <w:p w:rsidR="003A39C4" w:rsidRDefault="003A39C4">
                                  <w:pPr>
                                    <w:pStyle w:val="Sinespaciado"/>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0</wp14:pctHeight>
                    </wp14:sizeRelV>
                  </wp:anchor>
                </w:drawing>
              </mc:Choice>
              <mc:Fallback>
                <w:pict>
                  <v:group id="Group 7" o:spid="_x0000_s1032" style="position:absolute;margin-left:42.7pt;margin-top:401.35pt;width:757.7pt;height:85.4pt;z-index:251662336;mso-width-percent:900;mso-position-horizontal-relative:page;mso-position-vertical-relative:page;mso-width-percent:9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" o:allowincell="f">
                    <v:rect id="Rectangle 8" o:spid="_x0000_s1033"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NBcEA&#10;AADaAAAADwAAAGRycy9kb3ducmV2LnhtbESPQYvCMBSE74L/ITxhL6KprkipRhFB2NOCVcTjo3m2&#10;1ealNtF2/71ZEDwOM/MNs1x3phJPalxpWcFkHIEgzqwuOVdwPOxGMQjnkTVWlknBHzlYr/q9JSba&#10;trynZ+pzESDsElRQeF8nUrqsIINubGvi4F1sY9AH2eRSN9gGuKnkNIrm0mDJYaHAmrYFZbf0YRRQ&#10;NpyVNr23k+Ht+/d0PcR8NrFSX4NuswDhqfOf8Lv9oxVM4f9Ku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nTQXBAAAA2gAAAA8AAAAAAAAAAAAAAAAAmAIAAGRycy9kb3du&#10;cmV2LnhtbFBLBQYAAAAABAAEAPUAAACGAwAAAAA=&#10;" filled="f" fillcolor="#c0504d [3205]" stroked="f" strokecolor="white [3212]" strokeweight="1.5pt">
                      <v:textbox>
                        <w:txbxContent>
                          <w:sdt>
                            <w:sdtPr>
                              <w:rPr>
                                <w:rFonts w:ascii="Trebuchet MS" w:hAnsi="Trebuchet MS"/>
                                <w:b/>
                                <w:color w:val="1F497D" w:themeColor="text2"/>
                                <w:sz w:val="48"/>
                                <w:szCs w:val="48"/>
                              </w:rPr>
                              <w:alias w:val="Abstracto"/>
                              <w:id w:val="16509430"/>
                              <w:dataBinding w:prefixMappings="xmlns:ns0='http://schemas.microsoft.com/office/2006/coverPageProps'" w:xpath="/ns0:CoverPageProperties[1]/ns0:Abstract[1]" w:storeItemID="{55AF091B-3C7A-41E3-B477-F2FDAA23CFDA}"/>
                              <w:text/>
                            </w:sdtPr>
                            <w:sdtEndPr/>
                            <w:sdtContent>
                              <w:p w:rsidR="003A39C4" w:rsidRPr="0049767D" w:rsidRDefault="0049767D">
                                <w:pPr>
                                  <w:pStyle w:val="Sinespaciado"/>
                                  <w:rPr>
                                    <w:b/>
                                    <w:color w:val="1F497D" w:themeColor="text2"/>
                                    <w:sz w:val="52"/>
                                    <w:szCs w:val="52"/>
                                  </w:rPr>
                                </w:pPr>
                                <w:r w:rsidRPr="0049767D">
                                  <w:rPr>
                                    <w:rFonts w:ascii="Trebuchet MS" w:hAnsi="Trebuchet MS"/>
                                    <w:b/>
                                    <w:color w:val="1F497D" w:themeColor="text2"/>
                                    <w:sz w:val="48"/>
                                    <w:szCs w:val="48"/>
                                  </w:rPr>
                                  <w:t>INSTRUCTIVO, REQUISITOS Y</w:t>
                                </w:r>
                                <w:r w:rsidR="00A95C3A">
                                  <w:rPr>
                                    <w:rFonts w:ascii="Trebuchet MS" w:hAnsi="Trebuchet MS"/>
                                    <w:b/>
                                    <w:color w:val="1F497D" w:themeColor="text2"/>
                                    <w:sz w:val="48"/>
                                    <w:szCs w:val="48"/>
                                  </w:rPr>
                                  <w:t xml:space="preserve"> FORMULARIOS PARA AMBAS </w:t>
                                </w:r>
                                <w:r w:rsidR="004B3E1B">
                                  <w:rPr>
                                    <w:rFonts w:ascii="Trebuchet MS" w:hAnsi="Trebuchet MS"/>
                                    <w:b/>
                                    <w:color w:val="1F497D" w:themeColor="text2"/>
                                    <w:sz w:val="48"/>
                                    <w:szCs w:val="48"/>
                                  </w:rPr>
                                  <w:t xml:space="preserve">BECAS            </w:t>
                                </w:r>
                                <w:r w:rsidR="00514C0C">
                                  <w:rPr>
                                    <w:rFonts w:ascii="Trebuchet MS" w:hAnsi="Trebuchet MS"/>
                                    <w:b/>
                                    <w:color w:val="1F497D" w:themeColor="text2"/>
                                    <w:sz w:val="48"/>
                                    <w:szCs w:val="48"/>
                                  </w:rPr>
                                  <w:t xml:space="preserve">       Vence 13</w:t>
                                </w:r>
                                <w:r w:rsidR="00CE6D10">
                                  <w:rPr>
                                    <w:rFonts w:ascii="Trebuchet MS" w:hAnsi="Trebuchet MS"/>
                                    <w:b/>
                                    <w:color w:val="1F497D" w:themeColor="text2"/>
                                    <w:sz w:val="48"/>
                                    <w:szCs w:val="48"/>
                                  </w:rPr>
                                  <w:t xml:space="preserve"> de agosto</w:t>
                                </w:r>
                                <w:r w:rsidR="00AD4D6A">
                                  <w:rPr>
                                    <w:rFonts w:ascii="Trebuchet MS" w:hAnsi="Trebuchet MS"/>
                                    <w:b/>
                                    <w:color w:val="1F497D" w:themeColor="text2"/>
                                    <w:sz w:val="48"/>
                                    <w:szCs w:val="48"/>
                                  </w:rPr>
                                  <w:t xml:space="preserve"> de 2018</w:t>
                                </w:r>
                                <w:r w:rsidR="00A95C3A">
                                  <w:rPr>
                                    <w:rFonts w:ascii="Trebuchet MS" w:hAnsi="Trebuchet MS"/>
                                    <w:b/>
                                    <w:color w:val="1F497D" w:themeColor="text2"/>
                                    <w:sz w:val="48"/>
                                    <w:szCs w:val="48"/>
                                  </w:rPr>
                                  <w:t xml:space="preserve"> </w:t>
                                </w:r>
                              </w:p>
                            </w:sdtContent>
                          </w:sdt>
                        </w:txbxContent>
                      </v:textbox>
                    </v:rect>
                    <v:rect id="Rectangle 9" o:spid="_x0000_s1034"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vHcMA&#10;AADaAAAADwAAAGRycy9kb3ducmV2LnhtbESPQWsCMRSE7wX/Q3iCt5q10rKsRlFBEKSFqhdvj81z&#10;dzF5STdxd/vvm0Khx2FmvmGW68Ea0VEbGscKZtMMBHHpdMOVgst5/5yDCBFZo3FMCr4pwHo1elpi&#10;oV3Pn9SdYiUShEOBCuoYfSFlKGuyGKbOEyfv5lqLMcm2krrFPsGtkS9Z9iYtNpwWavS0q6m8nx5W&#10;wW7/tT12R+P8/SP31+E9781rUGoyHjYLEJGG+B/+ax+0gjn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KvHcMAAADaAAAADwAAAAAAAAAAAAAAAACYAgAAZHJzL2Rv&#10;d25yZXYueG1sUEsFBgAAAAAEAAQA9QAAAIgDAAAAAA==&#10;" filled="f" fillcolor="#c0504d [3205]" stroked="f" strokecolor="white [3212]" strokeweight="1.5pt">
                      <v:textbox inset="0">
                        <w:txbxContent>
                          <w:sdt>
                            <w:sdtPr>
                              <w:rPr>
                                <w:b/>
                                <w:bCs/>
                              </w:rPr>
                              <w:alias w:val="Organización"/>
                              <w:id w:val="16509431"/>
                              <w:dataBinding w:prefixMappings="xmlns:ns0='http://schemas.openxmlformats.org/officeDocument/2006/extended-properties'" w:xpath="/ns0:Properties[1]/ns0:Company[1]" w:storeItemID="{6668398D-A668-4E3E-A5EB-62B293D839F1}"/>
                              <w:text/>
                            </w:sdtPr>
                            <w:sdtEndPr/>
                            <w:sdtContent>
                              <w:p w:rsidR="003A39C4" w:rsidRDefault="003A39C4">
                                <w:pPr>
                                  <w:pStyle w:val="Sinespaciado"/>
                                  <w:jc w:val="right"/>
                                  <w:rPr>
                                    <w:b/>
                                    <w:bCs/>
                                  </w:rPr>
                                </w:pPr>
                                <w:r>
                                  <w:rPr>
                                    <w:b/>
                                    <w:bCs/>
                                  </w:rPr>
                                  <w:t>Dirección de Extensión IFDC VM</w:t>
                                </w:r>
                              </w:p>
                            </w:sdtContent>
                          </w:sdt>
                          <w:sdt>
                            <w:sdtPr>
                              <w:rPr>
                                <w:b/>
                                <w:bCs/>
                              </w:rPr>
                              <w:alias w:val="Dirección"/>
                              <w:id w:val="16509432"/>
                              <w:dataBinding w:prefixMappings="xmlns:ns0='http://schemas.microsoft.com/office/2006/coverPageProps'" w:xpath="/ns0:CoverPageProperties[1]/ns0:CompanyAddress[1]" w:storeItemID="{55AF091B-3C7A-41E3-B477-F2FDAA23CFDA}"/>
                              <w:text w:multiLine="1"/>
                            </w:sdtPr>
                            <w:sdtEndPr/>
                            <w:sdtContent>
                              <w:p w:rsidR="003A39C4" w:rsidRDefault="003A39C4">
                                <w:pPr>
                                  <w:pStyle w:val="Sinespaciado"/>
                                  <w:jc w:val="right"/>
                                  <w:rPr>
                                    <w:b/>
                                    <w:bCs/>
                                  </w:rPr>
                                </w:pPr>
                                <w:r>
                                  <w:rPr>
                                    <w:b/>
                                    <w:bCs/>
                                  </w:rPr>
                                  <w:t>9 de Julio 1147</w:t>
                                </w:r>
                              </w:p>
                            </w:sdtContent>
                          </w:sdt>
                          <w:sdt>
                            <w:sdtPr>
                              <w:rPr>
                                <w:b/>
                                <w:bCs/>
                              </w:rPr>
                              <w:alias w:val="Teléfono"/>
                              <w:id w:val="16509433"/>
                              <w:dataBinding w:prefixMappings="xmlns:ns0='http://schemas.microsoft.com/office/2006/coverPageProps'" w:xpath="/ns0:CoverPageProperties[1]/ns0:CompanyPhone[1]" w:storeItemID="{55AF091B-3C7A-41E3-B477-F2FDAA23CFDA}"/>
                              <w:text/>
                            </w:sdtPr>
                            <w:sdtEndPr/>
                            <w:sdtContent>
                              <w:p w:rsidR="003A39C4" w:rsidRDefault="003A39C4">
                                <w:pPr>
                                  <w:pStyle w:val="Sinespaciado"/>
                                  <w:jc w:val="right"/>
                                  <w:rPr>
                                    <w:b/>
                                    <w:bCs/>
                                  </w:rPr>
                                </w:pPr>
                                <w:r>
                                  <w:rPr>
                                    <w:b/>
                                    <w:bCs/>
                                  </w:rPr>
                                  <w:t>Ifdcvm.edu.ar</w:t>
                                </w:r>
                              </w:p>
                            </w:sdtContent>
                          </w:sdt>
                          <w:sdt>
                            <w:sdtPr>
                              <w:rPr>
                                <w:b/>
                                <w:bCs/>
                                <w:color w:val="FFFFFF" w:themeColor="background1"/>
                              </w:rPr>
                              <w:alias w:val="Fax"/>
                              <w:id w:val="16509434"/>
                              <w:showingPlcHdr/>
                              <w:dataBinding w:prefixMappings="xmlns:ns0='http://schemas.microsoft.com/office/2006/coverPageProps'" w:xpath="/ns0:CoverPageProperties[1]/ns0:CompanyFax[1]" w:storeItemID="{55AF091B-3C7A-41E3-B477-F2FDAA23CFDA}"/>
                              <w:text/>
                            </w:sdtPr>
                            <w:sdtEndPr/>
                            <w:sdtContent>
                              <w:p w:rsidR="003A39C4" w:rsidRPr="00F31516" w:rsidRDefault="003A39C4">
                                <w:pPr>
                                  <w:pStyle w:val="Sinespaciado"/>
                                  <w:jc w:val="right"/>
                                  <w:rPr>
                                    <w:b/>
                                    <w:bCs/>
                                    <w:color w:val="FFFFFF" w:themeColor="background1"/>
                                  </w:rPr>
                                </w:pPr>
                                <w:r w:rsidRPr="00F31516">
                                  <w:rPr>
                                    <w:b/>
                                    <w:bCs/>
                                    <w:color w:val="FFFFFF" w:themeColor="background1"/>
                                  </w:rPr>
                                  <w:t>[Escribir el número de fax]</w:t>
                                </w:r>
                              </w:p>
                            </w:sdtContent>
                          </w:sdt>
                          <w:p w:rsidR="003A39C4" w:rsidRDefault="003A39C4">
                            <w:pPr>
                              <w:pStyle w:val="Sinespaciado"/>
                              <w:jc w:val="right"/>
                              <w:rPr>
                                <w:b/>
                                <w:bCs/>
                              </w:rPr>
                            </w:pPr>
                          </w:p>
                        </w:txbxContent>
                      </v:textbox>
                    </v:rect>
                    <w10:wrap anchorx="page" anchory="page"/>
                  </v:group>
                </w:pict>
              </mc:Fallback>
            </mc:AlternateContent>
          </w:r>
          <w:r w:rsidR="003141E9" w:rsidRPr="00DE0CD8">
            <w:rPr>
              <w:rFonts w:ascii="Trebuchet MS" w:hAnsi="Trebuchet MS"/>
              <w:sz w:val="24"/>
              <w:szCs w:val="24"/>
            </w:rPr>
            <w:br w:type="page"/>
          </w:r>
        </w:p>
      </w:sdtContent>
    </w:sdt>
    <w:p w:rsidR="00F31516" w:rsidRPr="00DE0CD8" w:rsidRDefault="002E6B66" w:rsidP="00F31516">
      <w:pPr>
        <w:jc w:val="right"/>
        <w:rPr>
          <w:rFonts w:ascii="Trebuchet MS" w:hAnsi="Trebuchet MS"/>
          <w:b/>
          <w:sz w:val="24"/>
          <w:szCs w:val="24"/>
        </w:rPr>
      </w:pPr>
      <w:r w:rsidRPr="00DE0CD8">
        <w:rPr>
          <w:rFonts w:ascii="Trebuchet MS" w:hAnsi="Trebuchet MS"/>
          <w:b/>
          <w:sz w:val="24"/>
          <w:szCs w:val="24"/>
        </w:rPr>
        <w:lastRenderedPageBreak/>
        <w:t xml:space="preserve">BECAS AL DOCENTE EN FORMACIÓN </w:t>
      </w:r>
      <w:r w:rsidR="003141E9" w:rsidRPr="00DE0CD8">
        <w:rPr>
          <w:rFonts w:ascii="Trebuchet MS" w:hAnsi="Trebuchet MS"/>
          <w:b/>
          <w:sz w:val="24"/>
          <w:szCs w:val="24"/>
        </w:rPr>
        <w:t xml:space="preserve">IFDC VM </w:t>
      </w:r>
      <w:r w:rsidR="00F31516" w:rsidRPr="00DE0CD8">
        <w:rPr>
          <w:rFonts w:ascii="Trebuchet MS" w:hAnsi="Trebuchet MS"/>
          <w:b/>
          <w:sz w:val="24"/>
          <w:szCs w:val="24"/>
        </w:rPr>
        <w:t>–</w:t>
      </w:r>
      <w:r w:rsidR="003141E9" w:rsidRPr="00DE0CD8">
        <w:rPr>
          <w:rFonts w:ascii="Trebuchet MS" w:hAnsi="Trebuchet MS"/>
          <w:b/>
          <w:sz w:val="24"/>
          <w:szCs w:val="24"/>
        </w:rPr>
        <w:t xml:space="preserve"> </w:t>
      </w:r>
      <w:r w:rsidR="00F31516" w:rsidRPr="00DE0CD8">
        <w:rPr>
          <w:rFonts w:ascii="Trebuchet MS" w:hAnsi="Trebuchet MS"/>
          <w:b/>
          <w:sz w:val="24"/>
          <w:szCs w:val="24"/>
        </w:rPr>
        <w:t>BECAS PRÁCTICA DE GRADUADO AD HONÓREM</w:t>
      </w:r>
    </w:p>
    <w:p w:rsidR="002E6B66" w:rsidRPr="00DE0CD8" w:rsidRDefault="002E6B66" w:rsidP="00F31516">
      <w:pPr>
        <w:jc w:val="right"/>
        <w:rPr>
          <w:rFonts w:ascii="Trebuchet MS" w:hAnsi="Trebuchet MS"/>
          <w:b/>
          <w:sz w:val="24"/>
          <w:szCs w:val="24"/>
        </w:rPr>
      </w:pPr>
      <w:r w:rsidRPr="00DE0CD8">
        <w:rPr>
          <w:rFonts w:ascii="Trebuchet MS" w:hAnsi="Trebuchet MS"/>
          <w:b/>
          <w:sz w:val="24"/>
          <w:szCs w:val="24"/>
        </w:rPr>
        <w:t xml:space="preserve">CONVOCATORIA </w:t>
      </w:r>
      <w:r w:rsidR="009E6EDC">
        <w:rPr>
          <w:rFonts w:ascii="Trebuchet MS" w:hAnsi="Trebuchet MS"/>
          <w:b/>
          <w:sz w:val="24"/>
          <w:szCs w:val="24"/>
        </w:rPr>
        <w:t>2018</w:t>
      </w:r>
    </w:p>
    <w:p w:rsidR="00077716" w:rsidRPr="00DE0CD8" w:rsidRDefault="004B5529" w:rsidP="00C4488D">
      <w:pPr>
        <w:jc w:val="both"/>
        <w:rPr>
          <w:rFonts w:ascii="Trebuchet MS" w:hAnsi="Trebuchet MS"/>
          <w:sz w:val="24"/>
          <w:szCs w:val="24"/>
          <w:u w:val="single"/>
        </w:rPr>
      </w:pPr>
      <w:r w:rsidRPr="00DE0CD8">
        <w:rPr>
          <w:rFonts w:ascii="Trebuchet MS" w:hAnsi="Trebuchet MS"/>
          <w:b/>
          <w:sz w:val="24"/>
          <w:szCs w:val="24"/>
          <w:u w:val="single"/>
        </w:rPr>
        <w:t>Destinatarios:</w:t>
      </w:r>
      <w:r w:rsidR="00077716" w:rsidRPr="00DE0CD8">
        <w:rPr>
          <w:rFonts w:ascii="Trebuchet MS" w:hAnsi="Trebuchet MS"/>
          <w:sz w:val="24"/>
          <w:szCs w:val="24"/>
          <w:u w:val="single"/>
        </w:rPr>
        <w:t xml:space="preserve"> </w:t>
      </w:r>
    </w:p>
    <w:p w:rsidR="004B5529" w:rsidRPr="0049767D" w:rsidRDefault="0049767D" w:rsidP="0049767D">
      <w:pPr>
        <w:pStyle w:val="Prrafodelista"/>
        <w:numPr>
          <w:ilvl w:val="0"/>
          <w:numId w:val="3"/>
        </w:numPr>
        <w:jc w:val="both"/>
        <w:rPr>
          <w:rFonts w:ascii="Trebuchet MS" w:hAnsi="Trebuchet MS"/>
          <w:b/>
          <w:sz w:val="24"/>
          <w:szCs w:val="24"/>
        </w:rPr>
      </w:pPr>
      <w:r w:rsidRPr="0049767D">
        <w:rPr>
          <w:rFonts w:ascii="Trebuchet MS" w:hAnsi="Trebuchet MS"/>
          <w:b/>
          <w:sz w:val="24"/>
          <w:szCs w:val="24"/>
        </w:rPr>
        <w:t xml:space="preserve">Beca al Docente en Formación: </w:t>
      </w:r>
      <w:r w:rsidR="00077716" w:rsidRPr="0049767D">
        <w:rPr>
          <w:rFonts w:ascii="Trebuchet MS" w:hAnsi="Trebuchet MS"/>
          <w:b/>
          <w:sz w:val="24"/>
          <w:szCs w:val="24"/>
        </w:rPr>
        <w:t>E</w:t>
      </w:r>
      <w:r w:rsidR="004B5529" w:rsidRPr="0049767D">
        <w:rPr>
          <w:rFonts w:ascii="Trebuchet MS" w:hAnsi="Trebuchet MS"/>
          <w:b/>
          <w:sz w:val="24"/>
          <w:szCs w:val="24"/>
        </w:rPr>
        <w:t>studiantes de 3ro y 4to año de cualquiera de los profesorados</w:t>
      </w:r>
      <w:r w:rsidR="006A3C54" w:rsidRPr="0049767D">
        <w:rPr>
          <w:rFonts w:ascii="Trebuchet MS" w:hAnsi="Trebuchet MS"/>
          <w:b/>
          <w:sz w:val="24"/>
          <w:szCs w:val="24"/>
        </w:rPr>
        <w:t>, áreas</w:t>
      </w:r>
      <w:r w:rsidR="004B5529" w:rsidRPr="0049767D">
        <w:rPr>
          <w:rFonts w:ascii="Trebuchet MS" w:hAnsi="Trebuchet MS"/>
          <w:b/>
          <w:sz w:val="24"/>
          <w:szCs w:val="24"/>
        </w:rPr>
        <w:t xml:space="preserve"> </w:t>
      </w:r>
      <w:r w:rsidR="006A3C54" w:rsidRPr="0049767D">
        <w:rPr>
          <w:rFonts w:ascii="Trebuchet MS" w:hAnsi="Trebuchet MS"/>
          <w:b/>
          <w:sz w:val="24"/>
          <w:szCs w:val="24"/>
        </w:rPr>
        <w:t xml:space="preserve">y la Dirección de Extensión </w:t>
      </w:r>
      <w:r w:rsidR="004B5529" w:rsidRPr="0049767D">
        <w:rPr>
          <w:rFonts w:ascii="Trebuchet MS" w:hAnsi="Trebuchet MS"/>
          <w:b/>
          <w:sz w:val="24"/>
          <w:szCs w:val="24"/>
        </w:rPr>
        <w:t>del IFDC VM</w:t>
      </w:r>
      <w:r w:rsidR="004B5529" w:rsidRPr="0049767D">
        <w:rPr>
          <w:rFonts w:ascii="Trebuchet MS" w:hAnsi="Trebuchet MS"/>
          <w:sz w:val="24"/>
          <w:szCs w:val="24"/>
        </w:rPr>
        <w:t>, que cumplan con lo que prescribe la Resolución 211/12 del Programa de Educación Superior y Capacitación Docente.</w:t>
      </w:r>
    </w:p>
    <w:p w:rsidR="00077716" w:rsidRPr="0049767D" w:rsidRDefault="0049767D" w:rsidP="0049767D">
      <w:pPr>
        <w:pStyle w:val="Prrafodelista"/>
        <w:numPr>
          <w:ilvl w:val="0"/>
          <w:numId w:val="3"/>
        </w:numPr>
        <w:jc w:val="both"/>
        <w:rPr>
          <w:rFonts w:ascii="Trebuchet MS" w:hAnsi="Trebuchet MS"/>
          <w:b/>
          <w:sz w:val="24"/>
          <w:szCs w:val="24"/>
        </w:rPr>
      </w:pPr>
      <w:r w:rsidRPr="0049767D">
        <w:rPr>
          <w:rFonts w:ascii="Trebuchet MS" w:hAnsi="Trebuchet MS"/>
          <w:b/>
          <w:sz w:val="24"/>
          <w:szCs w:val="24"/>
        </w:rPr>
        <w:t>Becas Prácticas de Graduados Ad Honórem:</w:t>
      </w:r>
      <w:r>
        <w:rPr>
          <w:rFonts w:ascii="Trebuchet MS" w:hAnsi="Trebuchet MS"/>
          <w:b/>
          <w:sz w:val="24"/>
          <w:szCs w:val="24"/>
        </w:rPr>
        <w:t xml:space="preserve"> </w:t>
      </w:r>
      <w:r w:rsidR="00077716" w:rsidRPr="0049767D">
        <w:rPr>
          <w:rFonts w:ascii="Trebuchet MS" w:hAnsi="Trebuchet MS"/>
          <w:b/>
          <w:sz w:val="24"/>
          <w:szCs w:val="24"/>
        </w:rPr>
        <w:t xml:space="preserve">Graduados de </w:t>
      </w:r>
      <w:r w:rsidR="00F31516" w:rsidRPr="0049767D">
        <w:rPr>
          <w:rFonts w:ascii="Trebuchet MS" w:hAnsi="Trebuchet MS"/>
          <w:b/>
          <w:sz w:val="24"/>
          <w:szCs w:val="24"/>
        </w:rPr>
        <w:t>TODOS</w:t>
      </w:r>
      <w:r w:rsidR="00077716" w:rsidRPr="0049767D">
        <w:rPr>
          <w:rFonts w:ascii="Trebuchet MS" w:hAnsi="Trebuchet MS"/>
          <w:b/>
          <w:sz w:val="24"/>
          <w:szCs w:val="24"/>
        </w:rPr>
        <w:t xml:space="preserve"> los profesorados del IFDC VM</w:t>
      </w:r>
      <w:r w:rsidR="00077716" w:rsidRPr="0049767D">
        <w:rPr>
          <w:rFonts w:ascii="Trebuchet MS" w:hAnsi="Trebuchet MS"/>
          <w:sz w:val="24"/>
          <w:szCs w:val="24"/>
        </w:rPr>
        <w:t>.</w:t>
      </w:r>
    </w:p>
    <w:p w:rsidR="005E2511" w:rsidRPr="00DE0CD8" w:rsidRDefault="005E2511" w:rsidP="00C4488D">
      <w:pPr>
        <w:jc w:val="both"/>
        <w:rPr>
          <w:rFonts w:ascii="Trebuchet MS" w:hAnsi="Trebuchet MS"/>
          <w:sz w:val="24"/>
          <w:szCs w:val="24"/>
        </w:rPr>
      </w:pPr>
      <w:r w:rsidRPr="00DE0CD8">
        <w:rPr>
          <w:rFonts w:ascii="Trebuchet MS" w:hAnsi="Trebuchet MS"/>
          <w:b/>
          <w:sz w:val="24"/>
          <w:szCs w:val="24"/>
        </w:rPr>
        <w:t>Sobre la beca:</w:t>
      </w:r>
      <w:r w:rsidR="0049767D">
        <w:rPr>
          <w:rFonts w:ascii="Trebuchet MS" w:hAnsi="Trebuchet MS"/>
          <w:sz w:val="24"/>
          <w:szCs w:val="24"/>
        </w:rPr>
        <w:t xml:space="preserve"> la misma consiste en otorgar</w:t>
      </w:r>
      <w:r w:rsidRPr="00DE0CD8">
        <w:rPr>
          <w:rFonts w:ascii="Trebuchet MS" w:hAnsi="Trebuchet MS"/>
          <w:sz w:val="24"/>
          <w:szCs w:val="24"/>
        </w:rPr>
        <w:t xml:space="preserve"> puntaje docente, según consta en la Res. 211/2012 del </w:t>
      </w:r>
      <w:proofErr w:type="spellStart"/>
      <w:r w:rsidRPr="00DE0CD8">
        <w:rPr>
          <w:rFonts w:ascii="Trebuchet MS" w:hAnsi="Trebuchet MS"/>
          <w:sz w:val="24"/>
          <w:szCs w:val="24"/>
        </w:rPr>
        <w:t>PESyCD</w:t>
      </w:r>
      <w:proofErr w:type="spellEnd"/>
      <w:r w:rsidRPr="00DE0CD8">
        <w:rPr>
          <w:rFonts w:ascii="Trebuchet MS" w:hAnsi="Trebuchet MS"/>
          <w:sz w:val="24"/>
          <w:szCs w:val="24"/>
        </w:rPr>
        <w:t>.</w:t>
      </w:r>
    </w:p>
    <w:p w:rsidR="00DF0397" w:rsidRPr="00DE0CD8" w:rsidRDefault="00DF0397" w:rsidP="00DF0397">
      <w:pPr>
        <w:jc w:val="center"/>
        <w:rPr>
          <w:rFonts w:ascii="Trebuchet MS" w:hAnsi="Trebuchet MS"/>
          <w:b/>
          <w:sz w:val="24"/>
          <w:szCs w:val="24"/>
          <w:u w:val="single"/>
        </w:rPr>
      </w:pPr>
      <w:r w:rsidRPr="00DE0CD8">
        <w:rPr>
          <w:rFonts w:ascii="Trebuchet MS" w:hAnsi="Trebuchet MS"/>
          <w:b/>
          <w:sz w:val="24"/>
          <w:szCs w:val="24"/>
          <w:u w:val="single"/>
        </w:rPr>
        <w:t>Documentación que se debe presentar</w:t>
      </w:r>
    </w:p>
    <w:p w:rsidR="00DF0397" w:rsidRPr="00DE0CD8" w:rsidRDefault="00DF0397" w:rsidP="00C4488D">
      <w:pPr>
        <w:jc w:val="both"/>
        <w:rPr>
          <w:rFonts w:ascii="Trebuchet MS" w:hAnsi="Trebuchet MS"/>
          <w:b/>
          <w:sz w:val="24"/>
          <w:szCs w:val="24"/>
        </w:rPr>
      </w:pPr>
      <w:r w:rsidRPr="00DE0CD8">
        <w:rPr>
          <w:rFonts w:ascii="Trebuchet MS" w:hAnsi="Trebuchet MS"/>
          <w:b/>
          <w:sz w:val="24"/>
          <w:szCs w:val="24"/>
        </w:rPr>
        <w:t xml:space="preserve">Beca al Docente en Formación: </w:t>
      </w:r>
    </w:p>
    <w:p w:rsidR="00DF0397" w:rsidRPr="00DE0CD8" w:rsidRDefault="00DF0397" w:rsidP="00DF0397">
      <w:pPr>
        <w:pStyle w:val="Prrafodelista"/>
        <w:numPr>
          <w:ilvl w:val="0"/>
          <w:numId w:val="13"/>
        </w:numPr>
        <w:jc w:val="both"/>
        <w:rPr>
          <w:rFonts w:ascii="Trebuchet MS" w:hAnsi="Trebuchet MS"/>
          <w:sz w:val="24"/>
          <w:szCs w:val="24"/>
        </w:rPr>
      </w:pPr>
      <w:r w:rsidRPr="00DE0CD8">
        <w:rPr>
          <w:rFonts w:ascii="Trebuchet MS" w:hAnsi="Trebuchet MS"/>
          <w:sz w:val="24"/>
          <w:szCs w:val="24"/>
        </w:rPr>
        <w:t xml:space="preserve">Certificado analítico, en el que conste las materias aprobadas y regularizadas a la fecha en que se presenta. </w:t>
      </w:r>
    </w:p>
    <w:p w:rsidR="00DF0397" w:rsidRPr="00DE0CD8" w:rsidRDefault="00DF0397" w:rsidP="00DF0397">
      <w:pPr>
        <w:jc w:val="both"/>
        <w:rPr>
          <w:rFonts w:ascii="Trebuchet MS" w:hAnsi="Trebuchet MS"/>
          <w:b/>
          <w:sz w:val="24"/>
          <w:szCs w:val="24"/>
        </w:rPr>
      </w:pPr>
      <w:r w:rsidRPr="00DE0CD8">
        <w:rPr>
          <w:rFonts w:ascii="Trebuchet MS" w:hAnsi="Trebuchet MS"/>
          <w:b/>
          <w:sz w:val="24"/>
          <w:szCs w:val="24"/>
        </w:rPr>
        <w:t>Becas Prácticas de Graduados Ad Hon</w:t>
      </w:r>
      <w:r w:rsidR="00720A02" w:rsidRPr="00DE0CD8">
        <w:rPr>
          <w:rFonts w:ascii="Trebuchet MS" w:hAnsi="Trebuchet MS"/>
          <w:b/>
          <w:sz w:val="24"/>
          <w:szCs w:val="24"/>
        </w:rPr>
        <w:t>órem:</w:t>
      </w:r>
    </w:p>
    <w:p w:rsidR="00720A02" w:rsidRPr="00DE0CD8" w:rsidRDefault="00720A02" w:rsidP="00720A02">
      <w:pPr>
        <w:pStyle w:val="Prrafodelista"/>
        <w:numPr>
          <w:ilvl w:val="0"/>
          <w:numId w:val="14"/>
        </w:numPr>
        <w:jc w:val="both"/>
        <w:rPr>
          <w:rFonts w:ascii="Trebuchet MS" w:hAnsi="Trebuchet MS"/>
          <w:sz w:val="24"/>
          <w:szCs w:val="24"/>
        </w:rPr>
      </w:pPr>
      <w:r w:rsidRPr="00DE0CD8">
        <w:rPr>
          <w:rFonts w:ascii="Trebuchet MS" w:hAnsi="Trebuchet MS"/>
          <w:sz w:val="24"/>
          <w:szCs w:val="24"/>
        </w:rPr>
        <w:t>Fotocopia legalizada del certificado analítico</w:t>
      </w:r>
    </w:p>
    <w:p w:rsidR="005E2511" w:rsidRPr="00DE0CD8" w:rsidRDefault="005E2511" w:rsidP="00C4488D">
      <w:pPr>
        <w:jc w:val="both"/>
        <w:rPr>
          <w:rFonts w:ascii="Trebuchet MS" w:hAnsi="Trebuchet MS"/>
          <w:b/>
          <w:sz w:val="24"/>
          <w:szCs w:val="24"/>
          <w:u w:val="single"/>
        </w:rPr>
      </w:pPr>
      <w:r w:rsidRPr="00DE0CD8">
        <w:rPr>
          <w:rFonts w:ascii="Trebuchet MS" w:hAnsi="Trebuchet MS"/>
          <w:b/>
          <w:sz w:val="24"/>
          <w:szCs w:val="24"/>
          <w:u w:val="single"/>
        </w:rPr>
        <w:t>Siga los siguientes pasos:</w:t>
      </w:r>
    </w:p>
    <w:p w:rsidR="005E2511" w:rsidRPr="00DE0CD8" w:rsidRDefault="004B5529" w:rsidP="00720A02">
      <w:pPr>
        <w:jc w:val="both"/>
        <w:rPr>
          <w:rFonts w:ascii="Trebuchet MS" w:hAnsi="Trebuchet MS"/>
          <w:b/>
          <w:sz w:val="24"/>
          <w:szCs w:val="24"/>
        </w:rPr>
      </w:pPr>
      <w:r w:rsidRPr="00DE0CD8">
        <w:rPr>
          <w:rFonts w:ascii="Trebuchet MS" w:hAnsi="Trebuchet MS"/>
          <w:sz w:val="24"/>
          <w:szCs w:val="24"/>
        </w:rPr>
        <w:t>Estimado estudiante</w:t>
      </w:r>
      <w:r w:rsidR="00F31516" w:rsidRPr="00DE0CD8">
        <w:rPr>
          <w:rFonts w:ascii="Trebuchet MS" w:hAnsi="Trebuchet MS"/>
          <w:sz w:val="24"/>
          <w:szCs w:val="24"/>
        </w:rPr>
        <w:t xml:space="preserve"> o graduado</w:t>
      </w:r>
      <w:r w:rsidRPr="00DE0CD8">
        <w:rPr>
          <w:rFonts w:ascii="Trebuchet MS" w:hAnsi="Trebuchet MS"/>
          <w:sz w:val="24"/>
          <w:szCs w:val="24"/>
        </w:rPr>
        <w:t xml:space="preserve">, por favor lea el </w:t>
      </w:r>
      <w:r w:rsidRPr="00DE0CD8">
        <w:rPr>
          <w:rFonts w:ascii="Trebuchet MS" w:hAnsi="Trebuchet MS"/>
          <w:b/>
          <w:sz w:val="24"/>
          <w:szCs w:val="24"/>
        </w:rPr>
        <w:t>l</w:t>
      </w:r>
      <w:r w:rsidR="002E6B66" w:rsidRPr="00DE0CD8">
        <w:rPr>
          <w:rFonts w:ascii="Trebuchet MS" w:hAnsi="Trebuchet MS"/>
          <w:b/>
          <w:sz w:val="24"/>
          <w:szCs w:val="24"/>
        </w:rPr>
        <w:t>istado de materias</w:t>
      </w:r>
      <w:r w:rsidR="002E6B66" w:rsidRPr="00DE0CD8">
        <w:rPr>
          <w:rFonts w:ascii="Trebuchet MS" w:hAnsi="Trebuchet MS"/>
          <w:sz w:val="24"/>
          <w:szCs w:val="24"/>
        </w:rPr>
        <w:t xml:space="preserve"> </w:t>
      </w:r>
      <w:r w:rsidR="00720A02" w:rsidRPr="00DE0CD8">
        <w:rPr>
          <w:rFonts w:ascii="Trebuchet MS" w:hAnsi="Trebuchet MS"/>
          <w:sz w:val="24"/>
          <w:szCs w:val="24"/>
        </w:rPr>
        <w:t>que se ofrecen para recibir becarios y</w:t>
      </w:r>
      <w:r w:rsidR="00720A02" w:rsidRPr="00DE0CD8">
        <w:rPr>
          <w:rFonts w:ascii="Trebuchet MS" w:hAnsi="Trebuchet MS"/>
          <w:b/>
          <w:i/>
          <w:sz w:val="24"/>
          <w:szCs w:val="24"/>
        </w:rPr>
        <w:t xml:space="preserve"> </w:t>
      </w:r>
      <w:r w:rsidR="00720A02" w:rsidRPr="00DE0CD8">
        <w:rPr>
          <w:rFonts w:ascii="Trebuchet MS" w:hAnsi="Trebuchet MS"/>
          <w:b/>
          <w:sz w:val="24"/>
          <w:szCs w:val="24"/>
        </w:rPr>
        <w:t xml:space="preserve">de la oferta </w:t>
      </w:r>
      <w:r w:rsidR="0049767D">
        <w:rPr>
          <w:rFonts w:ascii="Trebuchet MS" w:hAnsi="Trebuchet MS"/>
          <w:b/>
          <w:sz w:val="24"/>
          <w:szCs w:val="24"/>
        </w:rPr>
        <w:t>que realiza</w:t>
      </w:r>
      <w:r w:rsidR="00720A02" w:rsidRPr="00DE0CD8">
        <w:rPr>
          <w:rFonts w:ascii="Trebuchet MS" w:hAnsi="Trebuchet MS"/>
          <w:b/>
          <w:sz w:val="24"/>
          <w:szCs w:val="24"/>
        </w:rPr>
        <w:t xml:space="preserve"> la Dirección de Extensión del IFDC VM</w:t>
      </w:r>
      <w:r w:rsidR="00F31516" w:rsidRPr="00DE0CD8">
        <w:rPr>
          <w:rFonts w:ascii="Trebuchet MS" w:hAnsi="Trebuchet MS"/>
          <w:sz w:val="24"/>
          <w:szCs w:val="24"/>
        </w:rPr>
        <w:t>. Esta información le servirá para escoger la o las unidades curriculares en la que desea ser becario y también para completar</w:t>
      </w:r>
      <w:r w:rsidRPr="00DE0CD8">
        <w:rPr>
          <w:rFonts w:ascii="Trebuchet MS" w:hAnsi="Trebuchet MS"/>
          <w:sz w:val="24"/>
          <w:szCs w:val="24"/>
        </w:rPr>
        <w:t xml:space="preserve"> su ficha de admisión</w:t>
      </w:r>
      <w:r w:rsidR="00F31516" w:rsidRPr="00DE0CD8">
        <w:rPr>
          <w:rFonts w:ascii="Trebuchet MS" w:hAnsi="Trebuchet MS"/>
          <w:sz w:val="24"/>
          <w:szCs w:val="24"/>
        </w:rPr>
        <w:t>,</w:t>
      </w:r>
      <w:r w:rsidRPr="00DE0CD8">
        <w:rPr>
          <w:rFonts w:ascii="Trebuchet MS" w:hAnsi="Trebuchet MS"/>
          <w:sz w:val="24"/>
          <w:szCs w:val="24"/>
        </w:rPr>
        <w:t xml:space="preserve"> </w:t>
      </w:r>
      <w:r w:rsidR="00F31516" w:rsidRPr="00DE0CD8">
        <w:rPr>
          <w:rFonts w:ascii="Trebuchet MS" w:hAnsi="Trebuchet MS"/>
          <w:sz w:val="24"/>
          <w:szCs w:val="24"/>
        </w:rPr>
        <w:t xml:space="preserve">que está más abajo. </w:t>
      </w:r>
    </w:p>
    <w:p w:rsidR="0027062F" w:rsidRPr="00DE0CD8" w:rsidRDefault="0027062F" w:rsidP="00C4488D">
      <w:pPr>
        <w:pStyle w:val="Prrafodelista"/>
        <w:numPr>
          <w:ilvl w:val="0"/>
          <w:numId w:val="10"/>
        </w:numPr>
        <w:jc w:val="both"/>
        <w:rPr>
          <w:rFonts w:ascii="Trebuchet MS" w:hAnsi="Trebuchet MS"/>
          <w:sz w:val="24"/>
          <w:szCs w:val="24"/>
        </w:rPr>
      </w:pPr>
      <w:r w:rsidRPr="00DE0CD8">
        <w:rPr>
          <w:rFonts w:ascii="Trebuchet MS" w:hAnsi="Trebuchet MS"/>
          <w:sz w:val="24"/>
          <w:szCs w:val="24"/>
        </w:rPr>
        <w:lastRenderedPageBreak/>
        <w:t xml:space="preserve">Lea la </w:t>
      </w:r>
      <w:r w:rsidRPr="00DE0CD8">
        <w:rPr>
          <w:rFonts w:ascii="Trebuchet MS" w:hAnsi="Trebuchet MS"/>
          <w:b/>
          <w:sz w:val="24"/>
          <w:szCs w:val="24"/>
        </w:rPr>
        <w:t xml:space="preserve">Resolución 211/2012 del </w:t>
      </w:r>
      <w:proofErr w:type="spellStart"/>
      <w:r w:rsidRPr="00DE0CD8">
        <w:rPr>
          <w:rFonts w:ascii="Trebuchet MS" w:hAnsi="Trebuchet MS"/>
          <w:b/>
          <w:sz w:val="24"/>
          <w:szCs w:val="24"/>
        </w:rPr>
        <w:t>PESyCD</w:t>
      </w:r>
      <w:proofErr w:type="spellEnd"/>
      <w:r w:rsidRPr="00DE0CD8">
        <w:rPr>
          <w:rFonts w:ascii="Trebuchet MS" w:hAnsi="Trebuchet MS"/>
          <w:sz w:val="24"/>
          <w:szCs w:val="24"/>
        </w:rPr>
        <w:t>, para informarse sobre los requisitos con los que debe cumplir para poder solicitar esta beca.</w:t>
      </w:r>
    </w:p>
    <w:p w:rsidR="005E2511" w:rsidRPr="00DE0CD8" w:rsidRDefault="005E2511" w:rsidP="00C4488D">
      <w:pPr>
        <w:pStyle w:val="Prrafodelista"/>
        <w:numPr>
          <w:ilvl w:val="0"/>
          <w:numId w:val="10"/>
        </w:numPr>
        <w:jc w:val="both"/>
        <w:rPr>
          <w:rFonts w:ascii="Trebuchet MS" w:hAnsi="Trebuchet MS"/>
          <w:sz w:val="24"/>
          <w:szCs w:val="24"/>
        </w:rPr>
      </w:pPr>
      <w:r w:rsidRPr="00DE0CD8">
        <w:rPr>
          <w:rFonts w:ascii="Trebuchet MS" w:hAnsi="Trebuchet MS"/>
          <w:sz w:val="24"/>
          <w:szCs w:val="24"/>
        </w:rPr>
        <w:t xml:space="preserve"> </w:t>
      </w:r>
      <w:r w:rsidRPr="00DE0CD8">
        <w:rPr>
          <w:rFonts w:ascii="Trebuchet MS" w:hAnsi="Trebuchet MS"/>
          <w:b/>
          <w:sz w:val="24"/>
          <w:szCs w:val="24"/>
        </w:rPr>
        <w:t>Baje este instructivo</w:t>
      </w:r>
      <w:r w:rsidRPr="00DE0CD8">
        <w:rPr>
          <w:rFonts w:ascii="Trebuchet MS" w:hAnsi="Trebuchet MS"/>
          <w:sz w:val="24"/>
          <w:szCs w:val="24"/>
        </w:rPr>
        <w:t xml:space="preserve"> y </w:t>
      </w:r>
      <w:r w:rsidRPr="00DE0CD8">
        <w:rPr>
          <w:rFonts w:ascii="Trebuchet MS" w:hAnsi="Trebuchet MS"/>
          <w:b/>
          <w:sz w:val="24"/>
          <w:szCs w:val="24"/>
        </w:rPr>
        <w:t>complete el formulario</w:t>
      </w:r>
      <w:r w:rsidRPr="00DE0CD8">
        <w:rPr>
          <w:rFonts w:ascii="Trebuchet MS" w:hAnsi="Trebuchet MS"/>
          <w:sz w:val="24"/>
          <w:szCs w:val="24"/>
        </w:rPr>
        <w:t xml:space="preserve"> –está en formato Word- la ficha de admisión a la beca, en ella (además de los datos personales) se le solicitará consignar:</w:t>
      </w:r>
    </w:p>
    <w:p w:rsidR="009068CB" w:rsidRPr="00DE0CD8" w:rsidRDefault="00A54E40" w:rsidP="00C4488D">
      <w:pPr>
        <w:pStyle w:val="Prrafodelista"/>
        <w:numPr>
          <w:ilvl w:val="1"/>
          <w:numId w:val="10"/>
        </w:numPr>
        <w:jc w:val="both"/>
        <w:rPr>
          <w:rFonts w:ascii="Trebuchet MS" w:hAnsi="Trebuchet MS"/>
          <w:sz w:val="24"/>
          <w:szCs w:val="24"/>
        </w:rPr>
      </w:pPr>
      <w:r w:rsidRPr="00DE0CD8">
        <w:rPr>
          <w:rFonts w:ascii="Trebuchet MS" w:hAnsi="Trebuchet MS"/>
          <w:sz w:val="24"/>
          <w:szCs w:val="24"/>
        </w:rPr>
        <w:t>Unidad</w:t>
      </w:r>
      <w:r w:rsidR="004B5529" w:rsidRPr="00DE0CD8">
        <w:rPr>
          <w:rFonts w:ascii="Trebuchet MS" w:hAnsi="Trebuchet MS"/>
          <w:sz w:val="24"/>
          <w:szCs w:val="24"/>
        </w:rPr>
        <w:t xml:space="preserve"> curricular para la que desea postular.</w:t>
      </w:r>
    </w:p>
    <w:p w:rsidR="004B5529" w:rsidRPr="00DE0CD8" w:rsidRDefault="004B5529" w:rsidP="00C4488D">
      <w:pPr>
        <w:pStyle w:val="Prrafodelista"/>
        <w:numPr>
          <w:ilvl w:val="1"/>
          <w:numId w:val="10"/>
        </w:numPr>
        <w:jc w:val="both"/>
        <w:rPr>
          <w:rFonts w:ascii="Trebuchet MS" w:hAnsi="Trebuchet MS"/>
          <w:sz w:val="24"/>
          <w:szCs w:val="24"/>
        </w:rPr>
      </w:pPr>
      <w:r w:rsidRPr="00DE0CD8">
        <w:rPr>
          <w:rFonts w:ascii="Trebuchet MS" w:hAnsi="Trebuchet MS"/>
          <w:sz w:val="24"/>
          <w:szCs w:val="24"/>
        </w:rPr>
        <w:t xml:space="preserve">Y tipo de beca </w:t>
      </w:r>
      <w:r w:rsidR="00A54E40" w:rsidRPr="00DE0CD8">
        <w:rPr>
          <w:rFonts w:ascii="Trebuchet MS" w:hAnsi="Trebuchet MS"/>
          <w:sz w:val="24"/>
          <w:szCs w:val="24"/>
        </w:rPr>
        <w:t xml:space="preserve">que se ofrece y para la que postula </w:t>
      </w:r>
      <w:r w:rsidRPr="00DE0CD8">
        <w:rPr>
          <w:rFonts w:ascii="Trebuchet MS" w:hAnsi="Trebuchet MS"/>
          <w:sz w:val="24"/>
          <w:szCs w:val="24"/>
        </w:rPr>
        <w:t>(ayudante alumno, de investigación y/o de extensión)</w:t>
      </w:r>
    </w:p>
    <w:p w:rsidR="00C4488D" w:rsidRPr="00DE0CD8" w:rsidRDefault="005E2511" w:rsidP="00C4488D">
      <w:pPr>
        <w:pStyle w:val="Prrafodelista"/>
        <w:numPr>
          <w:ilvl w:val="0"/>
          <w:numId w:val="10"/>
        </w:numPr>
        <w:jc w:val="both"/>
        <w:rPr>
          <w:rFonts w:ascii="Trebuchet MS" w:hAnsi="Trebuchet MS"/>
          <w:sz w:val="24"/>
          <w:szCs w:val="24"/>
        </w:rPr>
      </w:pPr>
      <w:r w:rsidRPr="00DE0CD8">
        <w:rPr>
          <w:rFonts w:ascii="Trebuchet MS" w:hAnsi="Trebuchet MS"/>
          <w:b/>
          <w:sz w:val="24"/>
          <w:szCs w:val="24"/>
        </w:rPr>
        <w:t xml:space="preserve">Imprima el </w:t>
      </w:r>
      <w:r w:rsidRPr="00365E36">
        <w:rPr>
          <w:rFonts w:ascii="Trebuchet MS" w:hAnsi="Trebuchet MS"/>
          <w:b/>
          <w:color w:val="000000" w:themeColor="text1"/>
          <w:sz w:val="24"/>
          <w:szCs w:val="24"/>
        </w:rPr>
        <w:t>formulario</w:t>
      </w:r>
      <w:r w:rsidRPr="00365E36">
        <w:rPr>
          <w:rFonts w:ascii="Trebuchet MS" w:hAnsi="Trebuchet MS"/>
          <w:color w:val="000000" w:themeColor="text1"/>
          <w:sz w:val="24"/>
          <w:szCs w:val="24"/>
        </w:rPr>
        <w:t xml:space="preserve">, </w:t>
      </w:r>
      <w:r w:rsidRPr="00365E36">
        <w:rPr>
          <w:rFonts w:ascii="Trebuchet MS" w:hAnsi="Trebuchet MS"/>
          <w:b/>
          <w:color w:val="000000" w:themeColor="text1"/>
          <w:sz w:val="24"/>
          <w:szCs w:val="24"/>
        </w:rPr>
        <w:t>adjunte la documentación que se le solicita</w:t>
      </w:r>
      <w:r w:rsidRPr="00365E36">
        <w:rPr>
          <w:rFonts w:ascii="Trebuchet MS" w:hAnsi="Trebuchet MS"/>
          <w:color w:val="000000" w:themeColor="text1"/>
          <w:sz w:val="24"/>
          <w:szCs w:val="24"/>
        </w:rPr>
        <w:t xml:space="preserve"> y preséntelo a la Direc</w:t>
      </w:r>
      <w:r w:rsidR="00365E36">
        <w:rPr>
          <w:rFonts w:ascii="Trebuchet MS" w:hAnsi="Trebuchet MS"/>
          <w:color w:val="000000" w:themeColor="text1"/>
          <w:sz w:val="24"/>
          <w:szCs w:val="24"/>
        </w:rPr>
        <w:t>ción de Extensión. Tiene tiempo</w:t>
      </w:r>
      <w:r w:rsidR="00447C6D" w:rsidRPr="00365E36">
        <w:rPr>
          <w:rFonts w:ascii="Trebuchet MS" w:hAnsi="Trebuchet MS"/>
          <w:color w:val="000000" w:themeColor="text1"/>
          <w:sz w:val="24"/>
          <w:szCs w:val="24"/>
        </w:rPr>
        <w:t xml:space="preserve"> </w:t>
      </w:r>
      <w:r w:rsidR="00306AAD">
        <w:rPr>
          <w:rFonts w:ascii="Trebuchet MS" w:hAnsi="Trebuchet MS"/>
          <w:color w:val="000000" w:themeColor="text1"/>
          <w:sz w:val="24"/>
          <w:szCs w:val="24"/>
        </w:rPr>
        <w:t xml:space="preserve">hasta el </w:t>
      </w:r>
      <w:r w:rsidR="00514C0C">
        <w:rPr>
          <w:rFonts w:ascii="Trebuchet MS" w:hAnsi="Trebuchet MS"/>
          <w:b/>
          <w:color w:val="FF0000"/>
          <w:sz w:val="24"/>
          <w:szCs w:val="24"/>
        </w:rPr>
        <w:t>13</w:t>
      </w:r>
      <w:r w:rsidR="00CE6D10">
        <w:rPr>
          <w:rFonts w:ascii="Trebuchet MS" w:hAnsi="Trebuchet MS"/>
          <w:b/>
          <w:color w:val="FF0000"/>
          <w:sz w:val="24"/>
          <w:szCs w:val="24"/>
        </w:rPr>
        <w:t xml:space="preserve"> de agosto</w:t>
      </w:r>
      <w:r w:rsidR="00AD4D6A">
        <w:rPr>
          <w:rFonts w:ascii="Trebuchet MS" w:hAnsi="Trebuchet MS"/>
          <w:b/>
          <w:color w:val="FF0000"/>
          <w:sz w:val="24"/>
          <w:szCs w:val="24"/>
        </w:rPr>
        <w:t xml:space="preserve"> de 2018</w:t>
      </w:r>
      <w:r w:rsidR="003A2F9A">
        <w:rPr>
          <w:rFonts w:ascii="Trebuchet MS" w:hAnsi="Trebuchet MS"/>
          <w:b/>
          <w:color w:val="FF0000"/>
          <w:sz w:val="24"/>
          <w:szCs w:val="24"/>
        </w:rPr>
        <w:t>.</w:t>
      </w:r>
    </w:p>
    <w:p w:rsidR="00C4488D" w:rsidRPr="00DE0CD8" w:rsidRDefault="00C4488D" w:rsidP="00C4488D">
      <w:pPr>
        <w:pStyle w:val="Prrafodelista"/>
        <w:numPr>
          <w:ilvl w:val="0"/>
          <w:numId w:val="10"/>
        </w:numPr>
        <w:jc w:val="both"/>
        <w:rPr>
          <w:rFonts w:ascii="Trebuchet MS" w:hAnsi="Trebuchet MS"/>
          <w:sz w:val="24"/>
          <w:szCs w:val="24"/>
        </w:rPr>
      </w:pPr>
      <w:r w:rsidRPr="00DE0CD8">
        <w:rPr>
          <w:rFonts w:ascii="Trebuchet MS" w:hAnsi="Trebuchet MS"/>
          <w:sz w:val="24"/>
          <w:szCs w:val="24"/>
        </w:rPr>
        <w:t xml:space="preserve">Toda la documentación se debe presentar en </w:t>
      </w:r>
      <w:r w:rsidR="00AD4D6A">
        <w:rPr>
          <w:rFonts w:ascii="Trebuchet MS" w:hAnsi="Trebuchet MS"/>
          <w:sz w:val="24"/>
          <w:szCs w:val="24"/>
        </w:rPr>
        <w:t xml:space="preserve">un </w:t>
      </w:r>
      <w:r w:rsidRPr="00DE0CD8">
        <w:rPr>
          <w:rFonts w:ascii="Trebuchet MS" w:hAnsi="Trebuchet MS"/>
          <w:sz w:val="24"/>
          <w:szCs w:val="24"/>
        </w:rPr>
        <w:t>folio.</w:t>
      </w:r>
    </w:p>
    <w:p w:rsidR="00C4488D" w:rsidRPr="00DE0CD8" w:rsidRDefault="00C4488D" w:rsidP="00C4488D">
      <w:pPr>
        <w:rPr>
          <w:rFonts w:ascii="Trebuchet MS" w:hAnsi="Trebuchet MS"/>
          <w:sz w:val="24"/>
          <w:szCs w:val="24"/>
        </w:rPr>
      </w:pPr>
      <w:r w:rsidRPr="00DE0CD8">
        <w:rPr>
          <w:rFonts w:ascii="Trebuchet MS" w:hAnsi="Trebuchet MS"/>
          <w:sz w:val="24"/>
          <w:szCs w:val="24"/>
        </w:rPr>
        <w:br w:type="page"/>
      </w:r>
    </w:p>
    <w:p w:rsidR="008C3AC6" w:rsidRPr="008C3AC6" w:rsidRDefault="00BC545E" w:rsidP="008C3AC6">
      <w:pPr>
        <w:jc w:val="center"/>
        <w:rPr>
          <w:rFonts w:ascii="Trebuchet MS" w:hAnsi="Trebuchet MS"/>
          <w:b/>
          <w:sz w:val="24"/>
          <w:szCs w:val="24"/>
        </w:rPr>
      </w:pPr>
      <w:r w:rsidRPr="00DE0CD8">
        <w:rPr>
          <w:rFonts w:ascii="Trebuchet MS" w:hAnsi="Trebuchet MS"/>
          <w:b/>
          <w:i/>
          <w:sz w:val="24"/>
          <w:szCs w:val="24"/>
        </w:rPr>
        <w:lastRenderedPageBreak/>
        <w:t xml:space="preserve">LISTADO DE UNIDADES CURRICULARES RECIBIRÁN BECARIOS </w:t>
      </w:r>
      <w:r>
        <w:rPr>
          <w:rFonts w:ascii="Trebuchet MS" w:hAnsi="Trebuchet MS"/>
          <w:b/>
          <w:i/>
          <w:sz w:val="24"/>
          <w:szCs w:val="24"/>
        </w:rPr>
        <w:t>y</w:t>
      </w:r>
      <w:r w:rsidRPr="0049767D">
        <w:rPr>
          <w:rFonts w:ascii="Trebuchet MS" w:hAnsi="Trebuchet MS"/>
          <w:b/>
          <w:sz w:val="24"/>
          <w:szCs w:val="24"/>
        </w:rPr>
        <w:t xml:space="preserve"> </w:t>
      </w:r>
      <w:r w:rsidRPr="00DE0CD8">
        <w:rPr>
          <w:rFonts w:ascii="Trebuchet MS" w:hAnsi="Trebuchet MS"/>
          <w:b/>
          <w:sz w:val="24"/>
          <w:szCs w:val="24"/>
        </w:rPr>
        <w:t xml:space="preserve">de la oferta </w:t>
      </w:r>
      <w:r>
        <w:rPr>
          <w:rFonts w:ascii="Trebuchet MS" w:hAnsi="Trebuchet MS"/>
          <w:b/>
          <w:sz w:val="24"/>
          <w:szCs w:val="24"/>
        </w:rPr>
        <w:t>que realiza</w:t>
      </w:r>
      <w:r w:rsidRPr="00DE0CD8">
        <w:rPr>
          <w:rFonts w:ascii="Trebuchet MS" w:hAnsi="Trebuchet MS"/>
          <w:b/>
          <w:sz w:val="24"/>
          <w:szCs w:val="24"/>
        </w:rPr>
        <w:t xml:space="preserve"> la Dirección de Extensión del IFDC VM</w:t>
      </w:r>
    </w:p>
    <w:p w:rsidR="004B3E1B" w:rsidRPr="004B3E1B" w:rsidRDefault="004B3E1B" w:rsidP="004B3E1B">
      <w:pPr>
        <w:spacing w:after="0" w:line="240" w:lineRule="auto"/>
        <w:rPr>
          <w:rFonts w:ascii="Times New Roman" w:eastAsia="Times New Roman" w:hAnsi="Times New Roman" w:cs="Times New Roman"/>
          <w:sz w:val="24"/>
          <w:szCs w:val="24"/>
          <w:lang w:eastAsia="es-ES"/>
        </w:rPr>
      </w:pPr>
    </w:p>
    <w:p w:rsidR="00CE6D10" w:rsidRPr="00CE6D10" w:rsidRDefault="00CE6D10" w:rsidP="00CE6D1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04"/>
        <w:gridCol w:w="4820"/>
        <w:gridCol w:w="2480"/>
      </w:tblGrid>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b/>
                <w:bCs/>
                <w:color w:val="000000"/>
              </w:rPr>
              <w:t xml:space="preserve"> UNIDAD CURRICULAR / PROYECTO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b/>
                <w:bCs/>
                <w:color w:val="000000"/>
              </w:rPr>
              <w:t xml:space="preserve"> TIPO DE BECA</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b/>
                <w:bCs/>
                <w:color w:val="000000"/>
              </w:rPr>
              <w:t>CANTIDAD DE BECARIOS</w:t>
            </w:r>
          </w:p>
        </w:tc>
      </w:tr>
      <w:tr w:rsidR="00CE6D10" w:rsidRPr="00CE6D10" w:rsidTr="00CE6D10">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b/>
                <w:bCs/>
                <w:color w:val="000000"/>
              </w:rPr>
              <w:t xml:space="preserve">TECNICATURA SUPERIOR EN TECNOLOGÍAS INDUSTRIALES </w:t>
            </w:r>
          </w:p>
        </w:tc>
      </w:tr>
      <w:tr w:rsidR="00CE6D10" w:rsidRPr="00CE6D10" w:rsidTr="00CE6D10">
        <w:trPr>
          <w:trHeight w:val="420"/>
        </w:trPr>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000000"/>
                <w:shd w:val="clear" w:color="auto" w:fill="FFFFFF"/>
              </w:rPr>
              <w:t>ELECTRICIDAD</w:t>
            </w:r>
          </w:p>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 xml:space="preserve">Luis Alberto </w:t>
            </w:r>
            <w:proofErr w:type="spellStart"/>
            <w:r w:rsidRPr="00CE6D10">
              <w:rPr>
                <w:rFonts w:ascii="Trebuchet MS" w:eastAsia="Times New Roman" w:hAnsi="Trebuchet MS" w:cs="Times New Roman"/>
                <w:color w:val="000000"/>
                <w:shd w:val="clear" w:color="auto" w:fill="FFFFFF"/>
              </w:rPr>
              <w:t>Diaz</w:t>
            </w:r>
            <w:proofErr w:type="spell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rPr>
              <w:t>1</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rPr>
              <w:t>1</w:t>
            </w:r>
          </w:p>
        </w:tc>
      </w:tr>
      <w:tr w:rsidR="00CE6D10" w:rsidRPr="00CE6D10" w:rsidTr="00CE6D10">
        <w:trPr>
          <w:trHeight w:val="420"/>
        </w:trPr>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Mantenimiento Industrial</w:t>
            </w:r>
          </w:p>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color w:val="222222"/>
                <w:shd w:val="clear" w:color="auto" w:fill="FFFFFF"/>
              </w:rPr>
              <w:t>Luis Wenceslao Muñoz</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rPr>
              <w:t>1</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rPr>
              <w:t>1</w:t>
            </w:r>
          </w:p>
        </w:tc>
      </w:tr>
      <w:tr w:rsidR="00CE6D10" w:rsidRPr="00CE6D10" w:rsidTr="00CE6D10">
        <w:tc>
          <w:tcPr>
            <w:tcW w:w="0" w:type="auto"/>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b/>
                <w:bCs/>
                <w:color w:val="FF0000"/>
                <w:shd w:val="clear" w:color="auto" w:fill="B8CCE4"/>
              </w:rPr>
              <w:t xml:space="preserve"> </w:t>
            </w:r>
            <w:r w:rsidRPr="00CE6D10">
              <w:rPr>
                <w:rFonts w:ascii="Trebuchet MS" w:eastAsia="Times New Roman" w:hAnsi="Trebuchet MS" w:cs="Times New Roman"/>
                <w:b/>
                <w:bCs/>
                <w:color w:val="000000"/>
                <w:shd w:val="clear" w:color="auto" w:fill="B8CCE4"/>
              </w:rPr>
              <w:t>FORMACIÓN GENERAL</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Práctica de la Enseñanza</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222222"/>
                <w:shd w:val="clear" w:color="auto" w:fill="FFFFFF"/>
              </w:rPr>
              <w:t xml:space="preserve">Moira </w:t>
            </w:r>
            <w:proofErr w:type="spellStart"/>
            <w:r w:rsidRPr="00CE6D10">
              <w:rPr>
                <w:rFonts w:ascii="Trebuchet MS" w:eastAsia="Times New Roman" w:hAnsi="Trebuchet MS" w:cs="Arial"/>
                <w:color w:val="222222"/>
                <w:shd w:val="clear" w:color="auto" w:fill="FFFFFF"/>
              </w:rPr>
              <w:t>Diaz</w:t>
            </w:r>
            <w:proofErr w:type="spellEnd"/>
          </w:p>
        </w:tc>
        <w:tc>
          <w:tcPr>
            <w:tcW w:w="48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Graduado ad honorem</w:t>
            </w:r>
          </w:p>
        </w:tc>
        <w:tc>
          <w:tcPr>
            <w:tcW w:w="248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Historia y Política de la Educación Argentina</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222222"/>
                <w:shd w:val="clear" w:color="auto" w:fill="FFFFFF"/>
              </w:rPr>
              <w:t>Horacio Gabriel Meneses</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c>
          <w:tcPr>
            <w:tcW w:w="0" w:type="auto"/>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b/>
                <w:bCs/>
                <w:color w:val="000000"/>
                <w:shd w:val="clear" w:color="auto" w:fill="B8CCE4"/>
              </w:rPr>
              <w:t>PROFESORADO DE EDUCACIÓN PRIMARIA</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Sujetos de la Educación Primaria</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222222"/>
                <w:shd w:val="clear" w:color="auto" w:fill="FFFFFF"/>
              </w:rPr>
              <w:t>ANDRADA, Graciela Susana</w:t>
            </w:r>
          </w:p>
        </w:tc>
        <w:tc>
          <w:tcPr>
            <w:tcW w:w="48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tc>
        <w:tc>
          <w:tcPr>
            <w:tcW w:w="248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rPr>
              <w:t>1</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hd w:val="clear" w:color="auto" w:fill="FFFFFF"/>
              <w:spacing w:after="0" w:line="240" w:lineRule="auto"/>
              <w:jc w:val="both"/>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Matemática y su Didáctica II</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222222"/>
                <w:shd w:val="clear" w:color="auto" w:fill="FFFFFF"/>
              </w:rPr>
              <w:lastRenderedPageBreak/>
              <w:t>María Soledad Olmos</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lastRenderedPageBreak/>
              <w:t>Ayudante de extensión</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rPr>
              <w:t>6</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lastRenderedPageBreak/>
              <w:t>Ciencias naturales y su didáctica II</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 xml:space="preserve">Graciela Beatriz </w:t>
            </w:r>
            <w:proofErr w:type="spellStart"/>
            <w:r w:rsidRPr="00CE6D10">
              <w:rPr>
                <w:rFonts w:ascii="Trebuchet MS" w:eastAsia="Times New Roman" w:hAnsi="Trebuchet MS" w:cs="Times New Roman"/>
                <w:color w:val="000000"/>
                <w:shd w:val="clear" w:color="auto" w:fill="FFFFFF"/>
              </w:rPr>
              <w:t>Rinaudo</w:t>
            </w:r>
            <w:proofErr w:type="spell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rPr>
              <w:t>20</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rPr>
              <w:t>6</w:t>
            </w:r>
          </w:p>
        </w:tc>
      </w:tr>
      <w:tr w:rsidR="00CE6D10" w:rsidRPr="00CE6D10" w:rsidTr="00CE6D10">
        <w:tc>
          <w:tcPr>
            <w:tcW w:w="0" w:type="auto"/>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b/>
                <w:bCs/>
                <w:color w:val="000000"/>
                <w:shd w:val="clear" w:color="auto" w:fill="B8CCE4"/>
              </w:rPr>
              <w:t>PROFESORADO DE ED TECNOLÓGICA</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Matemática Aplicada</w:t>
            </w:r>
          </w:p>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Proyecto de investigación: “Enseñar Matemáticas utilizando un programa informático específico”.</w:t>
            </w:r>
            <w:r w:rsidRPr="00CE6D10">
              <w:rPr>
                <w:rFonts w:ascii="Trebuchet MS" w:eastAsia="Times New Roman" w:hAnsi="Trebuchet MS" w:cs="Arial"/>
                <w:b/>
                <w:bCs/>
                <w:color w:val="222222"/>
                <w:shd w:val="clear" w:color="auto" w:fill="FFFFFF"/>
              </w:rPr>
              <w:t xml:space="preserve"> </w:t>
            </w:r>
          </w:p>
          <w:p w:rsidR="00CE6D10" w:rsidRPr="00CE6D10" w:rsidRDefault="00CE6D10" w:rsidP="00CE6D10">
            <w:pPr>
              <w:spacing w:after="0" w:line="0" w:lineRule="atLeast"/>
              <w:rPr>
                <w:rFonts w:ascii="Trebuchet MS" w:eastAsia="Times New Roman" w:hAnsi="Trebuchet MS" w:cs="Times New Roman"/>
              </w:rPr>
            </w:pPr>
            <w:proofErr w:type="spellStart"/>
            <w:r w:rsidRPr="00CE6D10">
              <w:rPr>
                <w:rFonts w:ascii="Trebuchet MS" w:eastAsia="Times New Roman" w:hAnsi="Trebuchet MS" w:cs="Times New Roman"/>
                <w:color w:val="000000"/>
                <w:shd w:val="clear" w:color="auto" w:fill="FFFFFF"/>
              </w:rPr>
              <w:t>Nestor</w:t>
            </w:r>
            <w:proofErr w:type="spellEnd"/>
            <w:r w:rsidRPr="00CE6D10">
              <w:rPr>
                <w:rFonts w:ascii="Trebuchet MS" w:eastAsia="Times New Roman" w:hAnsi="Trebuchet MS" w:cs="Times New Roman"/>
                <w:color w:val="000000"/>
                <w:shd w:val="clear" w:color="auto" w:fill="FFFFFF"/>
              </w:rPr>
              <w:t xml:space="preserve"> </w:t>
            </w:r>
            <w:proofErr w:type="spellStart"/>
            <w:r w:rsidRPr="00CE6D10">
              <w:rPr>
                <w:rFonts w:ascii="Trebuchet MS" w:eastAsia="Times New Roman" w:hAnsi="Trebuchet MS" w:cs="Times New Roman"/>
                <w:color w:val="000000"/>
                <w:shd w:val="clear" w:color="auto" w:fill="FFFFFF"/>
              </w:rPr>
              <w:t>Caunedo</w:t>
            </w:r>
            <w:proofErr w:type="spellEnd"/>
          </w:p>
        </w:tc>
        <w:tc>
          <w:tcPr>
            <w:tcW w:w="48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de investigación</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Graduado ad honorem</w:t>
            </w:r>
          </w:p>
        </w:tc>
        <w:tc>
          <w:tcPr>
            <w:tcW w:w="248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rPr>
              <w:t>2</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rPr>
              <w:t>1</w:t>
            </w:r>
          </w:p>
        </w:tc>
      </w:tr>
      <w:tr w:rsidR="001D7525"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7525" w:rsidRPr="001D7525" w:rsidRDefault="001D7525" w:rsidP="00CE6D10">
            <w:pPr>
              <w:spacing w:after="0" w:line="240" w:lineRule="auto"/>
              <w:rPr>
                <w:rFonts w:ascii="Trebuchet MS" w:hAnsi="Trebuchet MS" w:cs="Arial"/>
                <w:b/>
                <w:color w:val="000000"/>
                <w:shd w:val="clear" w:color="auto" w:fill="FFFFFF"/>
              </w:rPr>
            </w:pPr>
            <w:r w:rsidRPr="001D7525">
              <w:rPr>
                <w:rFonts w:ascii="Trebuchet MS" w:hAnsi="Trebuchet MS" w:cs="Arial"/>
                <w:b/>
                <w:color w:val="000000"/>
                <w:shd w:val="clear" w:color="auto" w:fill="FFFFFF"/>
              </w:rPr>
              <w:t>Proyecto Tecnológico</w:t>
            </w:r>
          </w:p>
          <w:p w:rsidR="001D7525" w:rsidRPr="00CE6D10" w:rsidRDefault="001D7525" w:rsidP="00CE6D10">
            <w:pPr>
              <w:spacing w:after="0" w:line="240" w:lineRule="auto"/>
              <w:rPr>
                <w:rFonts w:ascii="Trebuchet MS" w:eastAsia="Times New Roman" w:hAnsi="Trebuchet MS" w:cs="Times New Roman"/>
                <w:b/>
                <w:bCs/>
                <w:color w:val="000000"/>
                <w:shd w:val="clear" w:color="auto" w:fill="FFFFFF"/>
              </w:rPr>
            </w:pPr>
            <w:r w:rsidRPr="001D7525">
              <w:rPr>
                <w:rFonts w:ascii="Trebuchet MS" w:hAnsi="Trebuchet MS" w:cs="Arial"/>
                <w:color w:val="000000"/>
                <w:shd w:val="clear" w:color="auto" w:fill="FFFFFF"/>
              </w:rPr>
              <w:t>Castillo Valeria Luciana</w:t>
            </w:r>
          </w:p>
        </w:tc>
        <w:tc>
          <w:tcPr>
            <w:tcW w:w="48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7525" w:rsidRPr="00CE6D10" w:rsidRDefault="001D7525" w:rsidP="001D7525">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p w:rsidR="001D7525" w:rsidRPr="00CE6D10" w:rsidRDefault="001D7525" w:rsidP="00CE6D10">
            <w:pPr>
              <w:spacing w:after="0" w:line="240" w:lineRule="auto"/>
              <w:jc w:val="both"/>
              <w:rPr>
                <w:rFonts w:ascii="Trebuchet MS" w:eastAsia="Times New Roman" w:hAnsi="Trebuchet MS" w:cs="Times New Roman"/>
                <w:b/>
                <w:bCs/>
                <w:color w:val="000000"/>
                <w:shd w:val="clear" w:color="auto" w:fill="FFFFFF"/>
              </w:rPr>
            </w:pPr>
          </w:p>
        </w:tc>
        <w:tc>
          <w:tcPr>
            <w:tcW w:w="248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7525" w:rsidRPr="00CE6D10" w:rsidRDefault="001D7525" w:rsidP="00CE6D10">
            <w:pPr>
              <w:spacing w:after="0" w:line="240" w:lineRule="auto"/>
              <w:jc w:val="center"/>
              <w:rPr>
                <w:rFonts w:ascii="Trebuchet MS" w:eastAsia="Times New Roman" w:hAnsi="Trebuchet MS" w:cs="Times New Roman"/>
                <w:color w:val="000000"/>
              </w:rPr>
            </w:pPr>
            <w:r>
              <w:rPr>
                <w:rFonts w:ascii="Trebuchet MS" w:eastAsia="Times New Roman" w:hAnsi="Trebuchet MS" w:cs="Times New Roman"/>
                <w:color w:val="000000"/>
              </w:rPr>
              <w:t>1</w:t>
            </w:r>
            <w:bookmarkStart w:id="0" w:name="_GoBack"/>
            <w:bookmarkEnd w:id="0"/>
          </w:p>
        </w:tc>
      </w:tr>
      <w:tr w:rsidR="00CE6D10" w:rsidRPr="00CE6D10" w:rsidTr="00CE6D10">
        <w:tc>
          <w:tcPr>
            <w:tcW w:w="0" w:type="auto"/>
            <w:gridSpan w:val="3"/>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b/>
                <w:bCs/>
                <w:color w:val="000000"/>
                <w:shd w:val="clear" w:color="auto" w:fill="C6D9F1"/>
              </w:rPr>
              <w:t>PROFESORADO DE ARTES VISUALES</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000000"/>
              </w:rPr>
              <w:t>Estética General y Filosofía del arte; Filosofía del arte; Teoría del arte I</w:t>
            </w:r>
          </w:p>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000000"/>
              </w:rPr>
              <w:t>Proyecto de Investigación:</w:t>
            </w:r>
          </w:p>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000000"/>
              </w:rPr>
              <w:t xml:space="preserve">Arte Joven </w:t>
            </w:r>
            <w:proofErr w:type="spellStart"/>
            <w:r w:rsidRPr="00CE6D10">
              <w:rPr>
                <w:rFonts w:ascii="Trebuchet MS" w:eastAsia="Times New Roman" w:hAnsi="Trebuchet MS" w:cs="Arial"/>
                <w:b/>
                <w:bCs/>
                <w:color w:val="000000"/>
              </w:rPr>
              <w:t>Villamercedino</w:t>
            </w:r>
            <w:proofErr w:type="spellEnd"/>
            <w:r w:rsidRPr="00CE6D10">
              <w:rPr>
                <w:rFonts w:ascii="Trebuchet MS" w:eastAsia="Times New Roman" w:hAnsi="Trebuchet MS" w:cs="Arial"/>
                <w:b/>
                <w:bCs/>
                <w:color w:val="000000"/>
              </w:rPr>
              <w:t>. Una indagación pedagógica sobre los trabajos finales de estudiantes del Profesorado de Artes Visuales del IFDC VM</w:t>
            </w:r>
          </w:p>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000000"/>
              </w:rPr>
              <w:t>Proyecto de extensión: Es aun posible la belleza</w:t>
            </w:r>
            <w:proofErr w:type="gramStart"/>
            <w:r w:rsidRPr="00CE6D10">
              <w:rPr>
                <w:rFonts w:ascii="Trebuchet MS" w:eastAsia="Times New Roman" w:hAnsi="Trebuchet MS" w:cs="Arial"/>
                <w:b/>
                <w:bCs/>
                <w:color w:val="000000"/>
              </w:rPr>
              <w:t>?</w:t>
            </w:r>
            <w:proofErr w:type="gramEnd"/>
            <w:r w:rsidRPr="00CE6D10">
              <w:rPr>
                <w:rFonts w:ascii="Trebuchet MS" w:eastAsia="Times New Roman" w:hAnsi="Trebuchet MS" w:cs="Arial"/>
                <w:b/>
                <w:bCs/>
                <w:color w:val="000000"/>
              </w:rPr>
              <w:t xml:space="preserve"> Una aproximación a la filosofía de </w:t>
            </w:r>
            <w:proofErr w:type="spellStart"/>
            <w:r w:rsidRPr="00CE6D10">
              <w:rPr>
                <w:rFonts w:ascii="Trebuchet MS" w:eastAsia="Times New Roman" w:hAnsi="Trebuchet MS" w:cs="Arial"/>
                <w:b/>
                <w:bCs/>
                <w:color w:val="000000"/>
              </w:rPr>
              <w:t>Byun</w:t>
            </w:r>
            <w:proofErr w:type="spellEnd"/>
            <w:r w:rsidRPr="00CE6D10">
              <w:rPr>
                <w:rFonts w:ascii="Trebuchet MS" w:eastAsia="Times New Roman" w:hAnsi="Trebuchet MS" w:cs="Arial"/>
                <w:b/>
                <w:bCs/>
                <w:color w:val="000000"/>
              </w:rPr>
              <w:t xml:space="preserve"> </w:t>
            </w:r>
            <w:proofErr w:type="spellStart"/>
            <w:r w:rsidRPr="00CE6D10">
              <w:rPr>
                <w:rFonts w:ascii="Trebuchet MS" w:eastAsia="Times New Roman" w:hAnsi="Trebuchet MS" w:cs="Arial"/>
                <w:b/>
                <w:bCs/>
                <w:color w:val="000000"/>
              </w:rPr>
              <w:t>Chul</w:t>
            </w:r>
            <w:proofErr w:type="spellEnd"/>
            <w:r w:rsidRPr="00CE6D10">
              <w:rPr>
                <w:rFonts w:ascii="Trebuchet MS" w:eastAsia="Times New Roman" w:hAnsi="Trebuchet MS" w:cs="Arial"/>
                <w:b/>
                <w:bCs/>
                <w:color w:val="000000"/>
              </w:rPr>
              <w:t xml:space="preserve"> Han</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222222"/>
                <w:shd w:val="clear" w:color="auto" w:fill="FFFFFF"/>
              </w:rPr>
              <w:t xml:space="preserve">Guillermo </w:t>
            </w:r>
            <w:proofErr w:type="spellStart"/>
            <w:r w:rsidRPr="00CE6D10">
              <w:rPr>
                <w:rFonts w:ascii="Trebuchet MS" w:eastAsia="Times New Roman" w:hAnsi="Trebuchet MS" w:cs="Arial"/>
                <w:color w:val="222222"/>
                <w:shd w:val="clear" w:color="auto" w:fill="FFFFFF"/>
              </w:rPr>
              <w:t>Ricca</w:t>
            </w:r>
            <w:proofErr w:type="spellEnd"/>
          </w:p>
        </w:tc>
        <w:tc>
          <w:tcPr>
            <w:tcW w:w="48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de investigación</w:t>
            </w:r>
          </w:p>
          <w:p w:rsidR="00CE6D10" w:rsidRPr="00CE6D10" w:rsidRDefault="00CE6D10" w:rsidP="00CE6D10">
            <w:pPr>
              <w:spacing w:after="0" w:line="0" w:lineRule="atLeast"/>
              <w:rPr>
                <w:rFonts w:ascii="Trebuchet MS" w:eastAsia="Times New Roman" w:hAnsi="Trebuchet MS" w:cs="Times New Roman"/>
              </w:rPr>
            </w:pPr>
          </w:p>
        </w:tc>
        <w:tc>
          <w:tcPr>
            <w:tcW w:w="248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Historia de las Artes Visuales II</w:t>
            </w:r>
          </w:p>
          <w:p w:rsidR="00CE6D10" w:rsidRPr="00CE6D10" w:rsidRDefault="00CE6D10" w:rsidP="00CE6D10">
            <w:pPr>
              <w:spacing w:after="0" w:line="0" w:lineRule="atLeast"/>
              <w:rPr>
                <w:rFonts w:ascii="Trebuchet MS" w:eastAsia="Times New Roman" w:hAnsi="Trebuchet MS" w:cs="Times New Roman"/>
              </w:rPr>
            </w:pPr>
            <w:proofErr w:type="spellStart"/>
            <w:r w:rsidRPr="00CE6D10">
              <w:rPr>
                <w:rFonts w:ascii="Trebuchet MS" w:eastAsia="Times New Roman" w:hAnsi="Trebuchet MS" w:cs="Times New Roman"/>
                <w:color w:val="000000"/>
                <w:shd w:val="clear" w:color="auto" w:fill="FFFFFF"/>
              </w:rPr>
              <w:t>Comatelli</w:t>
            </w:r>
            <w:proofErr w:type="spellEnd"/>
            <w:r w:rsidRPr="00CE6D10">
              <w:rPr>
                <w:rFonts w:ascii="Trebuchet MS" w:eastAsia="Times New Roman" w:hAnsi="Trebuchet MS" w:cs="Times New Roman"/>
                <w:color w:val="000000"/>
                <w:shd w:val="clear" w:color="auto" w:fill="FFFFFF"/>
              </w:rPr>
              <w:t>, Laura</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de investigación</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3</w:t>
            </w:r>
          </w:p>
        </w:tc>
      </w:tr>
      <w:tr w:rsidR="00CE6D10" w:rsidRPr="00CE6D10" w:rsidTr="00CE6D10">
        <w:tc>
          <w:tcPr>
            <w:tcW w:w="0" w:type="auto"/>
            <w:gridSpan w:val="3"/>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b/>
                <w:bCs/>
                <w:color w:val="000000"/>
                <w:shd w:val="clear" w:color="auto" w:fill="C6D9F1"/>
              </w:rPr>
              <w:lastRenderedPageBreak/>
              <w:t xml:space="preserve">PROFESORADO DE MÚSICA </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SUJETOS DE LA EDUCACIÓN MUSICAL 1 Y 2</w:t>
            </w:r>
          </w:p>
          <w:p w:rsidR="00CE6D10" w:rsidRPr="00CE6D10" w:rsidRDefault="00CE6D10" w:rsidP="00CE6D10">
            <w:pPr>
              <w:shd w:val="clear" w:color="auto" w:fill="FFFFFF"/>
              <w:spacing w:after="0" w:line="240" w:lineRule="auto"/>
              <w:jc w:val="both"/>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Proyecto de Investigación:</w:t>
            </w:r>
          </w:p>
          <w:p w:rsidR="00CE6D10" w:rsidRPr="00CE6D10" w:rsidRDefault="00CE6D10" w:rsidP="00CE6D10">
            <w:pPr>
              <w:shd w:val="clear" w:color="auto" w:fill="FFFFFF"/>
              <w:spacing w:after="0" w:line="240" w:lineRule="auto"/>
              <w:jc w:val="both"/>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TRAYECTORIAS DE APRENDIZAJE</w:t>
            </w:r>
          </w:p>
          <w:p w:rsidR="00CE6D10" w:rsidRPr="00CE6D10" w:rsidRDefault="00CE6D10" w:rsidP="00CE6D10">
            <w:pPr>
              <w:shd w:val="clear" w:color="auto" w:fill="FFFFFF"/>
              <w:spacing w:after="0" w:line="240" w:lineRule="auto"/>
              <w:jc w:val="both"/>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Proyecto de extensión:</w:t>
            </w:r>
          </w:p>
          <w:p w:rsidR="00CE6D10" w:rsidRPr="00CE6D10" w:rsidRDefault="00CE6D10" w:rsidP="00CE6D10">
            <w:pPr>
              <w:shd w:val="clear" w:color="auto" w:fill="FFFFFF"/>
              <w:spacing w:after="0" w:line="240" w:lineRule="auto"/>
              <w:jc w:val="both"/>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 xml:space="preserve"> FOLCLORE INICIAL "ZAPARANDEANDO"</w:t>
            </w:r>
          </w:p>
          <w:p w:rsidR="00CE6D10" w:rsidRPr="00CE6D10" w:rsidRDefault="00CE6D10" w:rsidP="00CE6D10">
            <w:pPr>
              <w:shd w:val="clear" w:color="auto" w:fill="FFFFFF"/>
              <w:spacing w:after="0" w:line="0" w:lineRule="atLeast"/>
              <w:jc w:val="both"/>
              <w:rPr>
                <w:rFonts w:ascii="Trebuchet MS" w:eastAsia="Times New Roman" w:hAnsi="Trebuchet MS" w:cs="Times New Roman"/>
              </w:rPr>
            </w:pPr>
            <w:r w:rsidRPr="00CE6D10">
              <w:rPr>
                <w:rFonts w:ascii="Trebuchet MS" w:eastAsia="Times New Roman" w:hAnsi="Trebuchet MS" w:cs="Arial"/>
                <w:color w:val="222222"/>
                <w:shd w:val="clear" w:color="auto" w:fill="FFFFFF"/>
              </w:rPr>
              <w:t>JUAN PABLO CORSIGLIA</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de extensión</w:t>
            </w:r>
          </w:p>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de investigación</w:t>
            </w:r>
          </w:p>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rPr>
              <w:t>Graduado ad honorem</w:t>
            </w:r>
          </w:p>
          <w:p w:rsidR="00CE6D10" w:rsidRPr="00CE6D10" w:rsidRDefault="00CE6D10" w:rsidP="00CE6D10">
            <w:pPr>
              <w:spacing w:after="0" w:line="0" w:lineRule="atLeast"/>
              <w:rPr>
                <w:rFonts w:ascii="Trebuchet MS" w:eastAsia="Times New Roman" w:hAnsi="Trebuchet MS" w:cs="Times New Roman"/>
              </w:rPr>
            </w:pP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5</w:t>
            </w:r>
          </w:p>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000000"/>
                <w:shd w:val="clear" w:color="auto" w:fill="FFFFFF"/>
              </w:rPr>
              <w:t>CIM  </w:t>
            </w:r>
          </w:p>
          <w:p w:rsidR="00CE6D10" w:rsidRPr="00CE6D10" w:rsidRDefault="00CE6D10" w:rsidP="00CE6D10">
            <w:pPr>
              <w:spacing w:after="0" w:line="0" w:lineRule="atLeast"/>
              <w:rPr>
                <w:rFonts w:ascii="Trebuchet MS" w:eastAsia="Times New Roman" w:hAnsi="Trebuchet MS" w:cs="Times New Roman"/>
              </w:rPr>
            </w:pPr>
            <w:proofErr w:type="spellStart"/>
            <w:r w:rsidRPr="00CE6D10">
              <w:rPr>
                <w:rFonts w:ascii="Trebuchet MS" w:eastAsia="Times New Roman" w:hAnsi="Trebuchet MS" w:cs="Arial"/>
                <w:color w:val="000000"/>
                <w:shd w:val="clear" w:color="auto" w:fill="FFFFFF"/>
              </w:rPr>
              <w:t>Henriquez</w:t>
            </w:r>
            <w:proofErr w:type="spellEnd"/>
            <w:r w:rsidRPr="00CE6D10">
              <w:rPr>
                <w:rFonts w:ascii="Trebuchet MS" w:eastAsia="Times New Roman" w:hAnsi="Trebuchet MS" w:cs="Arial"/>
                <w:color w:val="000000"/>
                <w:shd w:val="clear" w:color="auto" w:fill="FFFFFF"/>
              </w:rPr>
              <w:t>, María Eugenia</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alumno</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Taller de Música Latinoamericana I y II</w:t>
            </w:r>
          </w:p>
          <w:p w:rsidR="00CE6D10" w:rsidRPr="00CE6D10" w:rsidRDefault="00CE6D10" w:rsidP="00CE6D10">
            <w:pPr>
              <w:spacing w:after="0" w:line="0" w:lineRule="atLeast"/>
              <w:jc w:val="both"/>
              <w:rPr>
                <w:rFonts w:ascii="Trebuchet MS" w:eastAsia="Times New Roman" w:hAnsi="Trebuchet MS" w:cs="Times New Roman"/>
              </w:rPr>
            </w:pPr>
            <w:proofErr w:type="spellStart"/>
            <w:r w:rsidRPr="00CE6D10">
              <w:rPr>
                <w:rFonts w:ascii="Trebuchet MS" w:eastAsia="Times New Roman" w:hAnsi="Trebuchet MS" w:cs="Times New Roman"/>
                <w:color w:val="000000"/>
                <w:shd w:val="clear" w:color="auto" w:fill="FFFFFF"/>
              </w:rPr>
              <w:t>Jose</w:t>
            </w:r>
            <w:proofErr w:type="spellEnd"/>
            <w:r w:rsidRPr="00CE6D10">
              <w:rPr>
                <w:rFonts w:ascii="Trebuchet MS" w:eastAsia="Times New Roman" w:hAnsi="Trebuchet MS" w:cs="Times New Roman"/>
                <w:color w:val="000000"/>
                <w:shd w:val="clear" w:color="auto" w:fill="FFFFFF"/>
              </w:rPr>
              <w:t xml:space="preserve"> René </w:t>
            </w:r>
            <w:proofErr w:type="spellStart"/>
            <w:r w:rsidRPr="00CE6D10">
              <w:rPr>
                <w:rFonts w:ascii="Trebuchet MS" w:eastAsia="Times New Roman" w:hAnsi="Trebuchet MS" w:cs="Times New Roman"/>
                <w:color w:val="000000"/>
                <w:shd w:val="clear" w:color="auto" w:fill="FFFFFF"/>
              </w:rPr>
              <w:t>Pomilio</w:t>
            </w:r>
            <w:proofErr w:type="spell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rPr>
              <w:t>Ayudante alumno</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Proyecto Final</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Proyecto de Investigación: “Trayectorias de aprendizaje de estudiantes del IFDC-</w:t>
            </w:r>
          </w:p>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VM. El caso del Profesorado de Música”</w:t>
            </w:r>
          </w:p>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 xml:space="preserve">Virginia </w:t>
            </w:r>
            <w:proofErr w:type="spellStart"/>
            <w:r w:rsidRPr="00CE6D10">
              <w:rPr>
                <w:rFonts w:ascii="Trebuchet MS" w:eastAsia="Times New Roman" w:hAnsi="Trebuchet MS" w:cs="Times New Roman"/>
                <w:color w:val="000000"/>
                <w:shd w:val="clear" w:color="auto" w:fill="FFFFFF"/>
              </w:rPr>
              <w:t>Gonzalez</w:t>
            </w:r>
            <w:proofErr w:type="spell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rPr>
              <w:t>Graduado ad honorem</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Ayudante de investigación</w:t>
            </w:r>
          </w:p>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3</w:t>
            </w: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b/>
                <w:bCs/>
                <w:color w:val="000000"/>
                <w:shd w:val="clear" w:color="auto" w:fill="B8CCE4"/>
              </w:rPr>
              <w:t>PROFESORADO DE MATEMÁTICA</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000000"/>
                <w:shd w:val="clear" w:color="auto" w:fill="FFFFFF"/>
              </w:rPr>
              <w:t>Geometría II</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000000"/>
                <w:shd w:val="clear" w:color="auto" w:fill="FFFFFF"/>
              </w:rPr>
              <w:t xml:space="preserve">Jessica Belén </w:t>
            </w:r>
            <w:proofErr w:type="spellStart"/>
            <w:r w:rsidRPr="00CE6D10">
              <w:rPr>
                <w:rFonts w:ascii="Trebuchet MS" w:eastAsia="Times New Roman" w:hAnsi="Trebuchet MS" w:cs="Arial"/>
                <w:color w:val="000000"/>
                <w:shd w:val="clear" w:color="auto" w:fill="FFFFFF"/>
              </w:rPr>
              <w:t>Albarracin</w:t>
            </w:r>
            <w:proofErr w:type="spell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rPr>
              <w:t>Ayudante alumno</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Aritmética</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222222"/>
                <w:shd w:val="clear" w:color="auto" w:fill="FFFFFF"/>
              </w:rPr>
              <w:t>Gustavo Cena</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rPr>
              <w:t>Ayudante alumno</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lastRenderedPageBreak/>
              <w:t>Estadística y Probabilidad II</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Mirtha Nancy Arrieta</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rPr>
              <w:t>Ayudante alumno</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b/>
                <w:bCs/>
                <w:color w:val="000000"/>
                <w:shd w:val="clear" w:color="auto" w:fill="B8CCE4"/>
              </w:rPr>
              <w:t>PROFESORADO DE LENGUA Y LITERATURA</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000000"/>
                <w:shd w:val="clear" w:color="auto" w:fill="FFFFFF"/>
              </w:rPr>
              <w:t>Teoría y Crítica literaria I</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Evangelina E. Vera Moreno</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rPr>
              <w:t>Ayudante alumno</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p w:rsidR="00CE6D10" w:rsidRPr="00CE6D10" w:rsidRDefault="00CE6D10" w:rsidP="00CE6D10">
            <w:pPr>
              <w:spacing w:after="0" w:line="240" w:lineRule="auto"/>
              <w:rPr>
                <w:rFonts w:ascii="Trebuchet MS" w:eastAsia="Times New Roman" w:hAnsi="Trebuchet MS" w:cs="Times New Roman"/>
              </w:rPr>
            </w:pPr>
          </w:p>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26282A"/>
                <w:shd w:val="clear" w:color="auto" w:fill="FFFFFF"/>
              </w:rPr>
              <w:t>Literatura Latinoamericana II</w:t>
            </w:r>
          </w:p>
          <w:p w:rsidR="00CE6D10" w:rsidRPr="00CE6D10" w:rsidRDefault="00CE6D10" w:rsidP="00CE6D10">
            <w:pPr>
              <w:shd w:val="clear" w:color="auto" w:fill="FFFFFF"/>
              <w:spacing w:after="0" w:line="240" w:lineRule="auto"/>
              <w:jc w:val="both"/>
              <w:rPr>
                <w:rFonts w:ascii="Trebuchet MS" w:eastAsia="Times New Roman" w:hAnsi="Trebuchet MS" w:cs="Times New Roman"/>
              </w:rPr>
            </w:pPr>
            <w:r w:rsidRPr="00CE6D10">
              <w:rPr>
                <w:rFonts w:ascii="Trebuchet MS" w:eastAsia="Times New Roman" w:hAnsi="Trebuchet MS" w:cs="Arial"/>
                <w:b/>
                <w:bCs/>
                <w:color w:val="26282A"/>
                <w:shd w:val="clear" w:color="auto" w:fill="FFFFFF"/>
              </w:rPr>
              <w:t>Proyecto de Investigación:</w:t>
            </w:r>
          </w:p>
          <w:p w:rsidR="00CE6D10" w:rsidRPr="00CE6D10" w:rsidRDefault="00CE6D10" w:rsidP="00CE6D10">
            <w:pPr>
              <w:shd w:val="clear" w:color="auto" w:fill="FFFFFF"/>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26282A"/>
                <w:shd w:val="clear" w:color="auto" w:fill="FFFFFF"/>
              </w:rPr>
              <w:t>La literatura en el aula como espacio para discutir las tensiones en torno a la violencia de género</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26282A"/>
                <w:shd w:val="clear" w:color="auto" w:fill="FFFFFF"/>
              </w:rPr>
              <w:t xml:space="preserve">Adriana Cecilia </w:t>
            </w:r>
            <w:proofErr w:type="spellStart"/>
            <w:r w:rsidRPr="00CE6D10">
              <w:rPr>
                <w:rFonts w:ascii="Trebuchet MS" w:eastAsia="Times New Roman" w:hAnsi="Trebuchet MS" w:cs="Arial"/>
                <w:color w:val="26282A"/>
                <w:shd w:val="clear" w:color="auto" w:fill="FFFFFF"/>
              </w:rPr>
              <w:t>Milanesio</w:t>
            </w:r>
            <w:proofErr w:type="spell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jc w:val="both"/>
              <w:rPr>
                <w:rFonts w:ascii="Trebuchet MS" w:eastAsia="Times New Roman" w:hAnsi="Trebuchet MS" w:cs="Times New Roman"/>
              </w:rPr>
            </w:pPr>
            <w:r w:rsidRPr="00CE6D10">
              <w:rPr>
                <w:rFonts w:ascii="Trebuchet MS" w:eastAsia="Times New Roman" w:hAnsi="Trebuchet MS" w:cs="Times New Roman"/>
                <w:b/>
                <w:bCs/>
                <w:color w:val="000000"/>
              </w:rPr>
              <w:t>Graduado ad honorem</w:t>
            </w:r>
          </w:p>
          <w:p w:rsidR="00CE6D10" w:rsidRPr="00CE6D10" w:rsidRDefault="00CE6D10" w:rsidP="00CE6D10">
            <w:pPr>
              <w:spacing w:after="0" w:line="0" w:lineRule="atLeast"/>
              <w:rPr>
                <w:rFonts w:ascii="Trebuchet MS" w:eastAsia="Times New Roman" w:hAnsi="Trebuchet MS" w:cs="Times New Roman"/>
              </w:rPr>
            </w:pP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hideMark/>
          </w:tcPr>
          <w:p w:rsidR="00CE6D10" w:rsidRPr="00CE6D10" w:rsidRDefault="00CE6D10" w:rsidP="00CE6D10">
            <w:pPr>
              <w:spacing w:after="0" w:line="240" w:lineRule="auto"/>
              <w:jc w:val="center"/>
              <w:rPr>
                <w:rFonts w:ascii="Trebuchet MS" w:eastAsia="Times New Roman" w:hAnsi="Trebuchet MS" w:cs="Times New Roman"/>
              </w:rPr>
            </w:pPr>
            <w:r w:rsidRPr="00CE6D10">
              <w:rPr>
                <w:rFonts w:ascii="Trebuchet MS" w:eastAsia="Times New Roman" w:hAnsi="Trebuchet MS" w:cs="Times New Roman"/>
                <w:b/>
                <w:bCs/>
                <w:color w:val="000000"/>
                <w:shd w:val="clear" w:color="auto" w:fill="B8CCE4"/>
              </w:rPr>
              <w:t>TEATRO</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Optativa Teatro/ Secundario</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 xml:space="preserve">Adriana E. Pacheco- </w:t>
            </w:r>
            <w:proofErr w:type="spellStart"/>
            <w:r w:rsidRPr="00CE6D10">
              <w:rPr>
                <w:rFonts w:ascii="Trebuchet MS" w:eastAsia="Times New Roman" w:hAnsi="Trebuchet MS" w:cs="Times New Roman"/>
                <w:color w:val="000000"/>
                <w:shd w:val="clear" w:color="auto" w:fill="FFFFFF"/>
              </w:rPr>
              <w:t>Laila</w:t>
            </w:r>
            <w:proofErr w:type="spellEnd"/>
            <w:r w:rsidRPr="00CE6D10">
              <w:rPr>
                <w:rFonts w:ascii="Trebuchet MS" w:eastAsia="Times New Roman" w:hAnsi="Trebuchet MS" w:cs="Times New Roman"/>
                <w:color w:val="000000"/>
                <w:shd w:val="clear" w:color="auto" w:fill="FFFFFF"/>
              </w:rPr>
              <w:t xml:space="preserve"> </w:t>
            </w:r>
            <w:proofErr w:type="spellStart"/>
            <w:r w:rsidRPr="00CE6D10">
              <w:rPr>
                <w:rFonts w:ascii="Trebuchet MS" w:eastAsia="Times New Roman" w:hAnsi="Trebuchet MS" w:cs="Times New Roman"/>
                <w:color w:val="000000"/>
                <w:shd w:val="clear" w:color="auto" w:fill="FFFFFF"/>
              </w:rPr>
              <w:t>Caram</w:t>
            </w:r>
            <w:proofErr w:type="spell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shd w:val="clear" w:color="auto" w:fill="FFFFFF"/>
              </w:rPr>
              <w:t>Graduado Ad honorem</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1</w:t>
            </w:r>
          </w:p>
        </w:tc>
      </w:tr>
      <w:tr w:rsidR="00CE6D10" w:rsidRPr="00CE6D10" w:rsidTr="00CE6D10">
        <w:tc>
          <w:tcPr>
            <w:tcW w:w="6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240" w:lineRule="auto"/>
              <w:rPr>
                <w:rFonts w:ascii="Trebuchet MS" w:eastAsia="Times New Roman" w:hAnsi="Trebuchet MS" w:cs="Times New Roman"/>
              </w:rPr>
            </w:pPr>
            <w:r w:rsidRPr="00CE6D10">
              <w:rPr>
                <w:rFonts w:ascii="Trebuchet MS" w:eastAsia="Times New Roman" w:hAnsi="Trebuchet MS" w:cs="Arial"/>
                <w:b/>
                <w:bCs/>
                <w:color w:val="222222"/>
                <w:shd w:val="clear" w:color="auto" w:fill="FFFFFF"/>
              </w:rPr>
              <w:t>Lenguajes Artísticos Teatro</w:t>
            </w:r>
          </w:p>
          <w:p w:rsidR="00CE6D10" w:rsidRPr="00CE6D10" w:rsidRDefault="00CE6D10" w:rsidP="00CE6D10">
            <w:pPr>
              <w:spacing w:after="0" w:line="0" w:lineRule="atLeast"/>
              <w:rPr>
                <w:rFonts w:ascii="Trebuchet MS" w:eastAsia="Times New Roman" w:hAnsi="Trebuchet MS" w:cs="Times New Roman"/>
              </w:rPr>
            </w:pPr>
            <w:r w:rsidRPr="00CE6D10">
              <w:rPr>
                <w:rFonts w:ascii="Trebuchet MS" w:eastAsia="Times New Roman" w:hAnsi="Trebuchet MS" w:cs="Arial"/>
                <w:color w:val="222222"/>
                <w:shd w:val="clear" w:color="auto" w:fill="FFFFFF"/>
              </w:rPr>
              <w:t>Pacheco, Adriana</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both"/>
              <w:rPr>
                <w:rFonts w:ascii="Trebuchet MS" w:eastAsia="Times New Roman" w:hAnsi="Trebuchet MS" w:cs="Times New Roman"/>
              </w:rPr>
            </w:pPr>
            <w:r w:rsidRPr="00CE6D10">
              <w:rPr>
                <w:rFonts w:ascii="Trebuchet MS" w:eastAsia="Times New Roman" w:hAnsi="Trebuchet MS" w:cs="Times New Roman"/>
                <w:b/>
                <w:bCs/>
                <w:color w:val="000000"/>
              </w:rPr>
              <w:t>Ayudante alumno</w:t>
            </w:r>
          </w:p>
        </w:tc>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6D10" w:rsidRPr="00CE6D10" w:rsidRDefault="00CE6D10" w:rsidP="00CE6D10">
            <w:pPr>
              <w:spacing w:after="0" w:line="0" w:lineRule="atLeast"/>
              <w:jc w:val="center"/>
              <w:rPr>
                <w:rFonts w:ascii="Trebuchet MS" w:eastAsia="Times New Roman" w:hAnsi="Trebuchet MS" w:cs="Times New Roman"/>
              </w:rPr>
            </w:pPr>
            <w:r w:rsidRPr="00CE6D10">
              <w:rPr>
                <w:rFonts w:ascii="Trebuchet MS" w:eastAsia="Times New Roman" w:hAnsi="Trebuchet MS" w:cs="Times New Roman"/>
                <w:color w:val="000000"/>
                <w:shd w:val="clear" w:color="auto" w:fill="FFFFFF"/>
              </w:rPr>
              <w:t>2</w:t>
            </w:r>
          </w:p>
        </w:tc>
      </w:tr>
    </w:tbl>
    <w:p w:rsidR="008C3AC6" w:rsidRDefault="008C3AC6" w:rsidP="00BC545E">
      <w:pPr>
        <w:jc w:val="center"/>
        <w:rPr>
          <w:rFonts w:ascii="Trebuchet MS" w:hAnsi="Trebuchet MS"/>
          <w:b/>
          <w:i/>
          <w:sz w:val="24"/>
          <w:szCs w:val="24"/>
        </w:rPr>
      </w:pPr>
    </w:p>
    <w:p w:rsidR="0075114D" w:rsidRPr="00BC545E" w:rsidRDefault="0075114D" w:rsidP="00BC545E">
      <w:pPr>
        <w:jc w:val="center"/>
        <w:rPr>
          <w:rFonts w:ascii="Trebuchet MS" w:hAnsi="Trebuchet MS"/>
          <w:b/>
          <w:i/>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6096"/>
        <w:gridCol w:w="2551"/>
      </w:tblGrid>
      <w:tr w:rsidR="00BC545E" w:rsidRPr="000672C6" w:rsidTr="007C2902">
        <w:tc>
          <w:tcPr>
            <w:tcW w:w="14425" w:type="dxa"/>
            <w:gridSpan w:val="3"/>
            <w:tcBorders>
              <w:left w:val="single" w:sz="4" w:space="0" w:color="auto"/>
              <w:right w:val="single" w:sz="4" w:space="0" w:color="auto"/>
            </w:tcBorders>
            <w:shd w:val="clear" w:color="auto" w:fill="D3DFEE"/>
          </w:tcPr>
          <w:p w:rsidR="00BC545E" w:rsidRPr="000672C6" w:rsidRDefault="00BC545E" w:rsidP="00E73199">
            <w:pPr>
              <w:spacing w:after="0" w:line="240" w:lineRule="auto"/>
              <w:jc w:val="center"/>
              <w:rPr>
                <w:rFonts w:ascii="Trebuchet MS" w:hAnsi="Trebuchet MS"/>
                <w:b/>
                <w:bCs/>
              </w:rPr>
            </w:pPr>
            <w:r w:rsidRPr="000672C6">
              <w:rPr>
                <w:rFonts w:ascii="Trebuchet MS" w:hAnsi="Trebuchet MS"/>
                <w:b/>
                <w:bCs/>
              </w:rPr>
              <w:t>DIRECCIÓN DE EXTENSIÓN CONVOCA</w:t>
            </w:r>
          </w:p>
        </w:tc>
      </w:tr>
      <w:tr w:rsidR="00BC545E" w:rsidRPr="000672C6" w:rsidTr="00FF759C">
        <w:tc>
          <w:tcPr>
            <w:tcW w:w="5778" w:type="dxa"/>
          </w:tcPr>
          <w:p w:rsidR="00BC545E" w:rsidRPr="000672C6" w:rsidRDefault="00BC545E" w:rsidP="00FF759C">
            <w:pPr>
              <w:pStyle w:val="NormalWeb"/>
              <w:spacing w:before="0" w:beforeAutospacing="0" w:after="0" w:afterAutospacing="0" w:line="360" w:lineRule="auto"/>
              <w:ind w:left="360"/>
              <w:jc w:val="both"/>
              <w:rPr>
                <w:rFonts w:ascii="Trebuchet MS" w:hAnsi="Trebuchet MS" w:cs="Arial"/>
                <w:b/>
                <w:bCs/>
                <w:color w:val="000000"/>
                <w:sz w:val="22"/>
                <w:szCs w:val="22"/>
              </w:rPr>
            </w:pPr>
            <w:r w:rsidRPr="000672C6">
              <w:rPr>
                <w:rFonts w:ascii="Trebuchet MS" w:hAnsi="Trebuchet MS" w:cs="Arial"/>
                <w:b/>
                <w:bCs/>
                <w:color w:val="000000"/>
                <w:sz w:val="22"/>
                <w:szCs w:val="22"/>
              </w:rPr>
              <w:t>Ayudante de Extensión en el área Arte:</w:t>
            </w:r>
            <w:r w:rsidRPr="000672C6">
              <w:rPr>
                <w:rFonts w:ascii="Trebuchet MS" w:hAnsi="Trebuchet MS" w:cs="Arial"/>
                <w:bCs/>
                <w:color w:val="000000"/>
                <w:sz w:val="22"/>
                <w:szCs w:val="22"/>
              </w:rPr>
              <w:t xml:space="preserve"> los </w:t>
            </w:r>
            <w:r w:rsidRPr="000672C6">
              <w:rPr>
                <w:rFonts w:ascii="Trebuchet MS" w:hAnsi="Trebuchet MS" w:cs="Arial"/>
                <w:bCs/>
                <w:color w:val="000000"/>
                <w:sz w:val="22"/>
                <w:szCs w:val="22"/>
              </w:rPr>
              <w:lastRenderedPageBreak/>
              <w:t xml:space="preserve">ayudantes que escojan esta línea tendrán que trabajar en la organización, producción y o colaboración en el armado de: muestras de arte, producción de murales y arte en </w:t>
            </w:r>
            <w:proofErr w:type="spellStart"/>
            <w:r w:rsidRPr="000672C6">
              <w:rPr>
                <w:rFonts w:ascii="Trebuchet MS" w:hAnsi="Trebuchet MS" w:cs="Arial"/>
                <w:bCs/>
                <w:color w:val="000000"/>
                <w:sz w:val="22"/>
                <w:szCs w:val="22"/>
              </w:rPr>
              <w:t>gral</w:t>
            </w:r>
            <w:proofErr w:type="spellEnd"/>
            <w:r w:rsidRPr="000672C6">
              <w:rPr>
                <w:rFonts w:ascii="Trebuchet MS" w:hAnsi="Trebuchet MS" w:cs="Arial"/>
                <w:bCs/>
                <w:color w:val="000000"/>
                <w:sz w:val="22"/>
                <w:szCs w:val="22"/>
              </w:rPr>
              <w:t>, producciones musicales, ciclos de cine y video, etc.</w:t>
            </w:r>
          </w:p>
          <w:p w:rsidR="00BC545E" w:rsidRPr="000672C6" w:rsidRDefault="00BC545E" w:rsidP="00FF759C">
            <w:pPr>
              <w:spacing w:after="0" w:line="240" w:lineRule="auto"/>
              <w:rPr>
                <w:rFonts w:ascii="Trebuchet MS" w:hAnsi="Trebuchet MS"/>
                <w:b/>
                <w:bCs/>
                <w:color w:val="365F91"/>
                <w:lang w:eastAsia="es-ES"/>
              </w:rPr>
            </w:pPr>
          </w:p>
        </w:tc>
        <w:tc>
          <w:tcPr>
            <w:tcW w:w="6096" w:type="dxa"/>
          </w:tcPr>
          <w:p w:rsidR="00BC545E" w:rsidRPr="000672C6" w:rsidRDefault="00BC545E" w:rsidP="00FF759C">
            <w:pPr>
              <w:spacing w:after="0" w:line="240" w:lineRule="auto"/>
              <w:rPr>
                <w:rFonts w:ascii="Trebuchet MS" w:hAnsi="Trebuchet MS" w:cs="Arial"/>
                <w:color w:val="000000"/>
              </w:rPr>
            </w:pPr>
            <w:r w:rsidRPr="000672C6">
              <w:rPr>
                <w:rFonts w:ascii="Trebuchet MS" w:hAnsi="Trebuchet MS" w:cs="Arial"/>
                <w:color w:val="000000"/>
              </w:rPr>
              <w:lastRenderedPageBreak/>
              <w:t>Ayudante de Extensión en el área Arte</w:t>
            </w:r>
          </w:p>
          <w:p w:rsidR="00BC545E" w:rsidRPr="000672C6" w:rsidRDefault="00BC545E" w:rsidP="00FF759C">
            <w:pPr>
              <w:spacing w:after="0" w:line="240" w:lineRule="auto"/>
              <w:rPr>
                <w:rFonts w:ascii="Trebuchet MS" w:hAnsi="Trebuchet MS"/>
              </w:rPr>
            </w:pPr>
            <w:r w:rsidRPr="000672C6">
              <w:rPr>
                <w:rFonts w:ascii="Trebuchet MS" w:hAnsi="Trebuchet MS"/>
              </w:rPr>
              <w:t xml:space="preserve">Práctica de Graduados Ad Honórem (Graduados del IFDC </w:t>
            </w:r>
            <w:r w:rsidRPr="000672C6">
              <w:rPr>
                <w:rFonts w:ascii="Trebuchet MS" w:hAnsi="Trebuchet MS"/>
              </w:rPr>
              <w:lastRenderedPageBreak/>
              <w:t>VM)</w:t>
            </w:r>
          </w:p>
          <w:p w:rsidR="00BC545E" w:rsidRPr="000672C6" w:rsidRDefault="00BC545E" w:rsidP="00FF759C">
            <w:pPr>
              <w:spacing w:after="0" w:line="240" w:lineRule="auto"/>
              <w:rPr>
                <w:rFonts w:ascii="Trebuchet MS" w:hAnsi="Trebuchet MS"/>
                <w:color w:val="365F91"/>
              </w:rPr>
            </w:pPr>
          </w:p>
        </w:tc>
        <w:tc>
          <w:tcPr>
            <w:tcW w:w="2551" w:type="dxa"/>
          </w:tcPr>
          <w:p w:rsidR="00BC545E" w:rsidRPr="000672C6" w:rsidRDefault="00BC545E" w:rsidP="00FF759C">
            <w:pPr>
              <w:spacing w:after="0" w:line="240" w:lineRule="auto"/>
              <w:jc w:val="center"/>
              <w:rPr>
                <w:rFonts w:ascii="Trebuchet MS" w:hAnsi="Trebuchet MS"/>
              </w:rPr>
            </w:pPr>
            <w:r w:rsidRPr="000672C6">
              <w:rPr>
                <w:rFonts w:ascii="Trebuchet MS" w:hAnsi="Trebuchet MS"/>
              </w:rPr>
              <w:lastRenderedPageBreak/>
              <w:t>10</w:t>
            </w:r>
          </w:p>
          <w:p w:rsidR="00BC545E" w:rsidRPr="000672C6" w:rsidRDefault="00BC545E" w:rsidP="00FF759C">
            <w:pPr>
              <w:spacing w:after="0" w:line="240" w:lineRule="auto"/>
              <w:jc w:val="center"/>
              <w:rPr>
                <w:rFonts w:ascii="Trebuchet MS" w:hAnsi="Trebuchet MS"/>
              </w:rPr>
            </w:pPr>
            <w:r w:rsidRPr="000672C6">
              <w:rPr>
                <w:rFonts w:ascii="Trebuchet MS" w:hAnsi="Trebuchet MS"/>
              </w:rPr>
              <w:t>10</w:t>
            </w:r>
          </w:p>
        </w:tc>
      </w:tr>
      <w:tr w:rsidR="00BC545E" w:rsidRPr="000672C6" w:rsidTr="00FF759C">
        <w:tc>
          <w:tcPr>
            <w:tcW w:w="5778" w:type="dxa"/>
            <w:tcBorders>
              <w:left w:val="nil"/>
              <w:right w:val="nil"/>
            </w:tcBorders>
            <w:shd w:val="clear" w:color="auto" w:fill="D3DFEE"/>
          </w:tcPr>
          <w:p w:rsidR="00BC545E" w:rsidRPr="000672C6" w:rsidRDefault="00BC545E" w:rsidP="00FF759C">
            <w:pPr>
              <w:pStyle w:val="NormalWeb"/>
              <w:spacing w:before="0" w:beforeAutospacing="0" w:after="0" w:afterAutospacing="0" w:line="360" w:lineRule="auto"/>
              <w:ind w:left="360"/>
              <w:jc w:val="both"/>
              <w:rPr>
                <w:rFonts w:ascii="Trebuchet MS" w:hAnsi="Trebuchet MS" w:cs="Arial"/>
                <w:b/>
                <w:bCs/>
                <w:color w:val="000000"/>
                <w:sz w:val="22"/>
                <w:szCs w:val="22"/>
              </w:rPr>
            </w:pPr>
            <w:r w:rsidRPr="000672C6">
              <w:rPr>
                <w:rFonts w:ascii="Trebuchet MS" w:hAnsi="Trebuchet MS" w:cs="Arial"/>
                <w:b/>
                <w:bCs/>
                <w:color w:val="000000"/>
                <w:sz w:val="22"/>
                <w:szCs w:val="22"/>
              </w:rPr>
              <w:lastRenderedPageBreak/>
              <w:t>Ayudante de Extensión en el área Eventos Educativos, Culturales y/o Artísticos</w:t>
            </w:r>
            <w:r w:rsidRPr="000672C6">
              <w:rPr>
                <w:rFonts w:ascii="Trebuchet MS" w:hAnsi="Trebuchet MS" w:cs="Arial"/>
                <w:bCs/>
                <w:color w:val="000000"/>
                <w:sz w:val="22"/>
                <w:szCs w:val="22"/>
              </w:rPr>
              <w:t xml:space="preserve">, los ayudantes que escojan trabajar en esta línea deberán: articular con esta dirección y /o con docentes y/o con los tutores estudiantiles y/o CIPES; acciones que promuevan la integración entre los diferentes estamentos estudiantiles, la comunidad del IFDC VM y la sociedad </w:t>
            </w:r>
            <w:proofErr w:type="spellStart"/>
            <w:r w:rsidRPr="000672C6">
              <w:rPr>
                <w:rFonts w:ascii="Trebuchet MS" w:hAnsi="Trebuchet MS" w:cs="Arial"/>
                <w:bCs/>
                <w:color w:val="000000"/>
                <w:sz w:val="22"/>
                <w:szCs w:val="22"/>
              </w:rPr>
              <w:t>villamercedina</w:t>
            </w:r>
            <w:proofErr w:type="spellEnd"/>
            <w:r w:rsidRPr="000672C6">
              <w:rPr>
                <w:rFonts w:ascii="Trebuchet MS" w:hAnsi="Trebuchet MS" w:cs="Arial"/>
                <w:bCs/>
                <w:color w:val="000000"/>
                <w:sz w:val="22"/>
                <w:szCs w:val="22"/>
              </w:rPr>
              <w:t>. También colaborar en la implementación de estas acciones.</w:t>
            </w:r>
          </w:p>
          <w:p w:rsidR="00BC545E" w:rsidRPr="000672C6" w:rsidRDefault="00BC545E" w:rsidP="00FF759C">
            <w:pPr>
              <w:spacing w:after="0" w:line="240" w:lineRule="auto"/>
              <w:rPr>
                <w:rFonts w:ascii="Trebuchet MS" w:hAnsi="Trebuchet MS"/>
                <w:b/>
                <w:bCs/>
                <w:color w:val="365F91"/>
                <w:lang w:eastAsia="es-ES"/>
              </w:rPr>
            </w:pPr>
          </w:p>
        </w:tc>
        <w:tc>
          <w:tcPr>
            <w:tcW w:w="6096" w:type="dxa"/>
            <w:tcBorders>
              <w:left w:val="nil"/>
              <w:right w:val="nil"/>
            </w:tcBorders>
            <w:shd w:val="clear" w:color="auto" w:fill="D3DFEE"/>
          </w:tcPr>
          <w:p w:rsidR="00BC545E" w:rsidRPr="000672C6" w:rsidRDefault="00BC545E" w:rsidP="00FF759C">
            <w:pPr>
              <w:spacing w:after="0" w:line="240" w:lineRule="auto"/>
              <w:rPr>
                <w:rFonts w:ascii="Trebuchet MS" w:hAnsi="Trebuchet MS" w:cs="Arial"/>
                <w:b/>
                <w:color w:val="000000"/>
              </w:rPr>
            </w:pPr>
            <w:r w:rsidRPr="000672C6">
              <w:rPr>
                <w:rFonts w:ascii="Trebuchet MS" w:hAnsi="Trebuchet MS" w:cs="Arial"/>
                <w:b/>
                <w:color w:val="000000"/>
              </w:rPr>
              <w:t>Ayudante de Extensión en el área Eventos Educativos, Culturales y/o Artísticos</w:t>
            </w:r>
          </w:p>
          <w:p w:rsidR="00BC545E" w:rsidRPr="000672C6" w:rsidRDefault="00BC545E" w:rsidP="00FF759C">
            <w:pPr>
              <w:spacing w:after="0" w:line="240" w:lineRule="auto"/>
              <w:rPr>
                <w:rFonts w:ascii="Trebuchet MS" w:hAnsi="Trebuchet MS" w:cs="Arial"/>
                <w:b/>
                <w:color w:val="000000"/>
              </w:rPr>
            </w:pPr>
          </w:p>
          <w:p w:rsidR="00BC545E" w:rsidRPr="000672C6" w:rsidRDefault="00BC545E" w:rsidP="00FF759C">
            <w:pPr>
              <w:spacing w:after="0" w:line="240" w:lineRule="auto"/>
              <w:rPr>
                <w:rFonts w:ascii="Trebuchet MS" w:hAnsi="Trebuchet MS"/>
                <w:color w:val="365F91"/>
              </w:rPr>
            </w:pPr>
            <w:r w:rsidRPr="000672C6">
              <w:rPr>
                <w:rFonts w:ascii="Trebuchet MS" w:hAnsi="Trebuchet MS"/>
              </w:rPr>
              <w:t>Práctica de Graduados Ad Honórem (Graduados del IFDC VM)</w:t>
            </w:r>
          </w:p>
        </w:tc>
        <w:tc>
          <w:tcPr>
            <w:tcW w:w="2551" w:type="dxa"/>
            <w:tcBorders>
              <w:left w:val="nil"/>
              <w:right w:val="nil"/>
            </w:tcBorders>
            <w:shd w:val="clear" w:color="auto" w:fill="D3DFEE"/>
          </w:tcPr>
          <w:p w:rsidR="00BC545E" w:rsidRPr="000672C6" w:rsidRDefault="00BC545E" w:rsidP="00FF759C">
            <w:pPr>
              <w:spacing w:after="0" w:line="240" w:lineRule="auto"/>
              <w:jc w:val="center"/>
              <w:rPr>
                <w:rFonts w:ascii="Trebuchet MS" w:hAnsi="Trebuchet MS"/>
              </w:rPr>
            </w:pPr>
            <w:r w:rsidRPr="000672C6">
              <w:rPr>
                <w:rFonts w:ascii="Trebuchet MS" w:hAnsi="Trebuchet MS"/>
              </w:rPr>
              <w:t>10</w:t>
            </w:r>
          </w:p>
          <w:p w:rsidR="00BC545E" w:rsidRPr="000672C6" w:rsidRDefault="00BC545E" w:rsidP="00FF759C">
            <w:pPr>
              <w:spacing w:after="0" w:line="240" w:lineRule="auto"/>
              <w:jc w:val="center"/>
              <w:rPr>
                <w:rFonts w:ascii="Trebuchet MS" w:hAnsi="Trebuchet MS"/>
                <w:color w:val="365F91"/>
              </w:rPr>
            </w:pPr>
            <w:r w:rsidRPr="000672C6">
              <w:rPr>
                <w:rFonts w:ascii="Trebuchet MS" w:hAnsi="Trebuchet MS"/>
              </w:rPr>
              <w:t>10</w:t>
            </w:r>
          </w:p>
        </w:tc>
      </w:tr>
      <w:tr w:rsidR="00BC545E" w:rsidRPr="000672C6" w:rsidTr="00FF759C">
        <w:tc>
          <w:tcPr>
            <w:tcW w:w="5778" w:type="dxa"/>
          </w:tcPr>
          <w:p w:rsidR="00BC545E" w:rsidRPr="000672C6" w:rsidRDefault="00BC545E" w:rsidP="00FF759C">
            <w:pPr>
              <w:pStyle w:val="NormalWeb"/>
              <w:spacing w:before="0" w:beforeAutospacing="0" w:after="0" w:afterAutospacing="0" w:line="360" w:lineRule="auto"/>
              <w:ind w:left="360"/>
              <w:jc w:val="both"/>
              <w:rPr>
                <w:rFonts w:ascii="Trebuchet MS" w:hAnsi="Trebuchet MS" w:cs="Arial"/>
                <w:b/>
                <w:bCs/>
                <w:color w:val="000000"/>
                <w:sz w:val="22"/>
                <w:szCs w:val="22"/>
              </w:rPr>
            </w:pPr>
            <w:r w:rsidRPr="000672C6">
              <w:rPr>
                <w:rFonts w:ascii="Trebuchet MS" w:hAnsi="Trebuchet MS" w:cs="Arial"/>
                <w:b/>
                <w:bCs/>
                <w:color w:val="000000"/>
                <w:sz w:val="22"/>
                <w:szCs w:val="22"/>
              </w:rPr>
              <w:t>Ayudante de Extensión en el área Promoción de Carreras</w:t>
            </w:r>
            <w:r w:rsidRPr="000672C6">
              <w:rPr>
                <w:rFonts w:ascii="Trebuchet MS" w:hAnsi="Trebuchet MS" w:cs="Arial"/>
                <w:bCs/>
                <w:color w:val="000000"/>
                <w:sz w:val="22"/>
                <w:szCs w:val="22"/>
              </w:rPr>
              <w:t xml:space="preserve">, los ayudantes que escojan trabajar en esta línea deberán: articular con esta dirección y /o con docentes de su carrera y/o con los tutores estudiantiles y/o CIPES. La participación y organización de Los talleres Itinerantes, La Jornada </w:t>
            </w:r>
            <w:r w:rsidRPr="000672C6">
              <w:rPr>
                <w:rFonts w:ascii="Trebuchet MS" w:hAnsi="Trebuchet MS" w:cs="Arial"/>
                <w:bCs/>
                <w:color w:val="000000"/>
                <w:sz w:val="22"/>
                <w:szCs w:val="22"/>
              </w:rPr>
              <w:lastRenderedPageBreak/>
              <w:t>de Puertas Abiertas y todo tipo de evento que se organice y que tenga por objetivo difundir la carrera que cursa o de la que egresó.</w:t>
            </w:r>
          </w:p>
          <w:p w:rsidR="00BC545E" w:rsidRPr="000672C6" w:rsidRDefault="00BC545E" w:rsidP="00FF759C">
            <w:pPr>
              <w:spacing w:after="0" w:line="240" w:lineRule="auto"/>
              <w:rPr>
                <w:rFonts w:ascii="Trebuchet MS" w:hAnsi="Trebuchet MS"/>
                <w:b/>
                <w:bCs/>
                <w:color w:val="365F91"/>
                <w:lang w:eastAsia="es-ES"/>
              </w:rPr>
            </w:pPr>
          </w:p>
        </w:tc>
        <w:tc>
          <w:tcPr>
            <w:tcW w:w="6096" w:type="dxa"/>
          </w:tcPr>
          <w:p w:rsidR="00BC545E" w:rsidRPr="000672C6" w:rsidRDefault="00BC545E" w:rsidP="00FF759C">
            <w:pPr>
              <w:spacing w:after="0" w:line="240" w:lineRule="auto"/>
              <w:rPr>
                <w:rFonts w:ascii="Trebuchet MS" w:hAnsi="Trebuchet MS" w:cs="Arial"/>
                <w:color w:val="000000"/>
              </w:rPr>
            </w:pPr>
            <w:r w:rsidRPr="000672C6">
              <w:rPr>
                <w:rFonts w:ascii="Trebuchet MS" w:hAnsi="Trebuchet MS" w:cs="Arial"/>
                <w:color w:val="000000"/>
              </w:rPr>
              <w:lastRenderedPageBreak/>
              <w:t>Ayudante de Extensión en el área Promoción de Carreras</w:t>
            </w:r>
          </w:p>
          <w:p w:rsidR="00BC545E" w:rsidRPr="000672C6" w:rsidRDefault="00BC545E" w:rsidP="00FF759C">
            <w:pPr>
              <w:spacing w:after="0" w:line="240" w:lineRule="auto"/>
              <w:rPr>
                <w:rFonts w:ascii="Trebuchet MS" w:hAnsi="Trebuchet MS" w:cs="Arial"/>
                <w:color w:val="000000"/>
              </w:rPr>
            </w:pPr>
          </w:p>
          <w:p w:rsidR="00BC545E" w:rsidRPr="000672C6" w:rsidRDefault="00BC545E" w:rsidP="00FF759C">
            <w:pPr>
              <w:spacing w:after="0" w:line="240" w:lineRule="auto"/>
              <w:rPr>
                <w:rFonts w:ascii="Trebuchet MS" w:hAnsi="Trebuchet MS"/>
                <w:color w:val="365F91"/>
              </w:rPr>
            </w:pPr>
            <w:r w:rsidRPr="000672C6">
              <w:rPr>
                <w:rFonts w:ascii="Trebuchet MS" w:hAnsi="Trebuchet MS"/>
              </w:rPr>
              <w:t>Práctica de Graduados Ad Honórem (Graduados del IFDC VM)</w:t>
            </w:r>
          </w:p>
        </w:tc>
        <w:tc>
          <w:tcPr>
            <w:tcW w:w="2551" w:type="dxa"/>
          </w:tcPr>
          <w:p w:rsidR="00BC545E" w:rsidRPr="000672C6" w:rsidRDefault="00BC545E" w:rsidP="00FF759C">
            <w:pPr>
              <w:spacing w:after="0" w:line="240" w:lineRule="auto"/>
              <w:jc w:val="center"/>
              <w:rPr>
                <w:rFonts w:ascii="Trebuchet MS" w:hAnsi="Trebuchet MS"/>
              </w:rPr>
            </w:pPr>
            <w:r w:rsidRPr="000672C6">
              <w:rPr>
                <w:rFonts w:ascii="Trebuchet MS" w:hAnsi="Trebuchet MS"/>
              </w:rPr>
              <w:t>10</w:t>
            </w:r>
          </w:p>
          <w:p w:rsidR="00BC545E" w:rsidRPr="000672C6" w:rsidRDefault="00BC545E" w:rsidP="00FF759C">
            <w:pPr>
              <w:spacing w:after="0" w:line="240" w:lineRule="auto"/>
              <w:jc w:val="center"/>
              <w:rPr>
                <w:rFonts w:ascii="Trebuchet MS" w:hAnsi="Trebuchet MS"/>
                <w:color w:val="365F91"/>
              </w:rPr>
            </w:pPr>
            <w:r w:rsidRPr="000672C6">
              <w:rPr>
                <w:rFonts w:ascii="Trebuchet MS" w:hAnsi="Trebuchet MS"/>
              </w:rPr>
              <w:t>10</w:t>
            </w:r>
          </w:p>
        </w:tc>
      </w:tr>
      <w:tr w:rsidR="00BC545E" w:rsidRPr="000672C6" w:rsidTr="00FF759C">
        <w:tc>
          <w:tcPr>
            <w:tcW w:w="5778" w:type="dxa"/>
            <w:tcBorders>
              <w:left w:val="nil"/>
              <w:right w:val="nil"/>
            </w:tcBorders>
            <w:shd w:val="clear" w:color="auto" w:fill="D3DFEE"/>
          </w:tcPr>
          <w:p w:rsidR="00BC545E" w:rsidRPr="000672C6" w:rsidRDefault="00BC545E" w:rsidP="00FF759C">
            <w:pPr>
              <w:pStyle w:val="NormalWeb"/>
              <w:spacing w:before="0" w:beforeAutospacing="0" w:after="0" w:afterAutospacing="0" w:line="360" w:lineRule="auto"/>
              <w:ind w:left="360"/>
              <w:jc w:val="both"/>
              <w:rPr>
                <w:rFonts w:ascii="Trebuchet MS" w:hAnsi="Trebuchet MS" w:cs="Arial"/>
                <w:b/>
                <w:bCs/>
                <w:color w:val="000000"/>
                <w:sz w:val="22"/>
                <w:szCs w:val="22"/>
              </w:rPr>
            </w:pPr>
            <w:r w:rsidRPr="000672C6">
              <w:rPr>
                <w:rFonts w:ascii="Trebuchet MS" w:hAnsi="Trebuchet MS" w:cs="Arial"/>
                <w:bCs/>
                <w:color w:val="000000"/>
                <w:sz w:val="22"/>
                <w:szCs w:val="22"/>
              </w:rPr>
              <w:lastRenderedPageBreak/>
              <w:t xml:space="preserve">Ayudante de Extensión en el área Prensa, los ayudantes que escojan trabajar en esta línea deberán: articular con esta dirección y /o con docentes y/o con los tutores estudiantiles y/o CIPES. La participación en el diseño (de una revista o periódico estudiantil y/o institucional, etc.) o en la redacción de noticias o entrevistas vinculadas con esta institución educativa. </w:t>
            </w:r>
          </w:p>
        </w:tc>
        <w:tc>
          <w:tcPr>
            <w:tcW w:w="6096" w:type="dxa"/>
            <w:tcBorders>
              <w:left w:val="nil"/>
              <w:right w:val="nil"/>
            </w:tcBorders>
            <w:shd w:val="clear" w:color="auto" w:fill="D3DFEE"/>
          </w:tcPr>
          <w:p w:rsidR="00BC545E" w:rsidRPr="000672C6" w:rsidRDefault="00BC545E" w:rsidP="00FF759C">
            <w:pPr>
              <w:spacing w:after="0" w:line="240" w:lineRule="auto"/>
              <w:rPr>
                <w:rFonts w:ascii="Trebuchet MS" w:hAnsi="Trebuchet MS" w:cs="Arial"/>
                <w:b/>
                <w:color w:val="000000"/>
              </w:rPr>
            </w:pPr>
            <w:r w:rsidRPr="000672C6">
              <w:rPr>
                <w:rFonts w:ascii="Trebuchet MS" w:hAnsi="Trebuchet MS" w:cs="Arial"/>
                <w:b/>
                <w:color w:val="000000"/>
              </w:rPr>
              <w:t>Ayudante de Extensión en el área Prensa</w:t>
            </w:r>
          </w:p>
          <w:p w:rsidR="00BC545E" w:rsidRPr="000672C6" w:rsidRDefault="00BC545E" w:rsidP="00FF759C">
            <w:pPr>
              <w:spacing w:after="0" w:line="240" w:lineRule="auto"/>
              <w:rPr>
                <w:rFonts w:ascii="Trebuchet MS" w:hAnsi="Trebuchet MS"/>
                <w:b/>
                <w:color w:val="365F91"/>
              </w:rPr>
            </w:pPr>
            <w:r w:rsidRPr="000672C6">
              <w:rPr>
                <w:rFonts w:ascii="Trebuchet MS" w:hAnsi="Trebuchet MS"/>
                <w:b/>
              </w:rPr>
              <w:t>Práctica de Graduados Ad Honórem (Graduados del IFDC VM)</w:t>
            </w:r>
          </w:p>
        </w:tc>
        <w:tc>
          <w:tcPr>
            <w:tcW w:w="2551" w:type="dxa"/>
            <w:tcBorders>
              <w:left w:val="nil"/>
              <w:right w:val="nil"/>
            </w:tcBorders>
            <w:shd w:val="clear" w:color="auto" w:fill="D3DFEE"/>
          </w:tcPr>
          <w:p w:rsidR="00BC545E" w:rsidRPr="000672C6" w:rsidRDefault="00BC545E" w:rsidP="00FF759C">
            <w:pPr>
              <w:spacing w:after="0" w:line="240" w:lineRule="auto"/>
              <w:jc w:val="center"/>
              <w:rPr>
                <w:rFonts w:ascii="Trebuchet MS" w:hAnsi="Trebuchet MS"/>
              </w:rPr>
            </w:pPr>
            <w:r w:rsidRPr="000672C6">
              <w:rPr>
                <w:rFonts w:ascii="Trebuchet MS" w:hAnsi="Trebuchet MS"/>
              </w:rPr>
              <w:t>10</w:t>
            </w:r>
          </w:p>
          <w:p w:rsidR="00BC545E" w:rsidRPr="000672C6" w:rsidRDefault="00BC545E" w:rsidP="00FF759C">
            <w:pPr>
              <w:spacing w:after="0" w:line="240" w:lineRule="auto"/>
              <w:jc w:val="center"/>
              <w:rPr>
                <w:rFonts w:ascii="Trebuchet MS" w:hAnsi="Trebuchet MS"/>
                <w:color w:val="365F91"/>
              </w:rPr>
            </w:pPr>
            <w:r w:rsidRPr="000672C6">
              <w:rPr>
                <w:rFonts w:ascii="Trebuchet MS" w:hAnsi="Trebuchet MS"/>
              </w:rPr>
              <w:t>10</w:t>
            </w:r>
          </w:p>
        </w:tc>
      </w:tr>
    </w:tbl>
    <w:p w:rsidR="00BC545E" w:rsidRPr="00DE0CD8" w:rsidRDefault="00BC545E" w:rsidP="00C4488D">
      <w:pPr>
        <w:rPr>
          <w:rFonts w:ascii="Trebuchet MS" w:hAnsi="Trebuchet MS"/>
          <w:sz w:val="24"/>
          <w:szCs w:val="24"/>
        </w:rPr>
        <w:sectPr w:rsidR="00BC545E" w:rsidRPr="00DE0CD8" w:rsidSect="00DB1B52">
          <w:headerReference w:type="default" r:id="rId10"/>
          <w:footerReference w:type="default" r:id="rId11"/>
          <w:pgSz w:w="16838" w:h="11906" w:orient="landscape"/>
          <w:pgMar w:top="1989" w:right="1417" w:bottom="1701" w:left="1417" w:header="0" w:footer="708" w:gutter="0"/>
          <w:cols w:space="708"/>
          <w:titlePg/>
          <w:docGrid w:linePitch="360"/>
        </w:sectPr>
      </w:pPr>
    </w:p>
    <w:p w:rsidR="00E82365" w:rsidRPr="00DE0CD8" w:rsidRDefault="00E82365" w:rsidP="00E82365">
      <w:pPr>
        <w:jc w:val="center"/>
        <w:rPr>
          <w:rFonts w:ascii="Trebuchet MS" w:hAnsi="Trebuchet MS"/>
          <w:b/>
          <w:sz w:val="24"/>
          <w:szCs w:val="24"/>
        </w:rPr>
      </w:pPr>
      <w:r w:rsidRPr="00DE0CD8">
        <w:rPr>
          <w:rFonts w:ascii="Trebuchet MS" w:hAnsi="Trebuchet MS"/>
          <w:b/>
          <w:sz w:val="24"/>
          <w:szCs w:val="24"/>
        </w:rPr>
        <w:lastRenderedPageBreak/>
        <w:t xml:space="preserve">Extracto de la Resolución 211/2012 del </w:t>
      </w:r>
      <w:proofErr w:type="spellStart"/>
      <w:r w:rsidRPr="00DE0CD8">
        <w:rPr>
          <w:rFonts w:ascii="Trebuchet MS" w:hAnsi="Trebuchet MS"/>
          <w:b/>
          <w:sz w:val="24"/>
          <w:szCs w:val="24"/>
        </w:rPr>
        <w:t>PESyCD</w:t>
      </w:r>
      <w:proofErr w:type="spellEnd"/>
      <w:r w:rsidRPr="00DE0CD8">
        <w:rPr>
          <w:rFonts w:ascii="Trebuchet MS" w:hAnsi="Trebuchet MS"/>
          <w:b/>
          <w:sz w:val="24"/>
          <w:szCs w:val="24"/>
        </w:rPr>
        <w:t xml:space="preserve"> </w:t>
      </w:r>
    </w:p>
    <w:p w:rsidR="00E82365" w:rsidRPr="00DE0CD8" w:rsidRDefault="00E82365" w:rsidP="00E82365">
      <w:pPr>
        <w:rPr>
          <w:rFonts w:ascii="Trebuchet MS" w:hAnsi="Trebuchet MS"/>
          <w:b/>
          <w:sz w:val="24"/>
          <w:szCs w:val="24"/>
          <w:u w:val="single"/>
        </w:rPr>
      </w:pPr>
      <w:r w:rsidRPr="00DE0CD8">
        <w:rPr>
          <w:rFonts w:ascii="Trebuchet MS" w:hAnsi="Trebuchet MS"/>
          <w:b/>
          <w:sz w:val="24"/>
          <w:szCs w:val="24"/>
          <w:u w:val="single"/>
        </w:rPr>
        <w:t>Ayudantes Alumnos:</w:t>
      </w:r>
    </w:p>
    <w:p w:rsidR="00E82365" w:rsidRPr="005017DD" w:rsidRDefault="00E82365" w:rsidP="00E82365">
      <w:pPr>
        <w:jc w:val="both"/>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Serán los “estudiantes avanzados, de todos los profesorados, que hayan demostrado tener buen rendimiento académico, haber aprobado el 50% de la carrera que cursen y que además hayan aprobado con mínimo de siete (7) puntos, la materia para la que se postulan como "Ayudante Alumno"</w:t>
      </w:r>
    </w:p>
    <w:p w:rsidR="00E82365" w:rsidRPr="005017DD" w:rsidRDefault="00E82365" w:rsidP="00E82365">
      <w:pPr>
        <w:jc w:val="both"/>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Disponer que a los estudiantes que realicen tareas de "Ayudante Alumno", se les otorgará el siguiente puntaje: veinticinco centésimos (0,25) por año académico finalizado. </w:t>
      </w:r>
    </w:p>
    <w:p w:rsidR="00E82365" w:rsidRPr="00DE0CD8" w:rsidRDefault="00E82365" w:rsidP="00E82365">
      <w:pPr>
        <w:pStyle w:val="Style1"/>
        <w:widowControl/>
        <w:spacing w:before="53"/>
        <w:ind w:firstLine="0"/>
        <w:rPr>
          <w:rStyle w:val="FontStyle11"/>
          <w:rFonts w:ascii="Trebuchet MS" w:hAnsi="Trebuchet MS"/>
          <w:b/>
          <w:u w:val="single"/>
          <w:lang w:val="es-ES_tradnl" w:eastAsia="es-ES_tradnl"/>
        </w:rPr>
      </w:pPr>
      <w:r w:rsidRPr="00DE0CD8">
        <w:rPr>
          <w:rStyle w:val="FontStyle11"/>
          <w:rFonts w:ascii="Trebuchet MS" w:hAnsi="Trebuchet MS"/>
          <w:b/>
          <w:u w:val="single"/>
          <w:lang w:val="es-ES_tradnl" w:eastAsia="es-ES_tradnl"/>
        </w:rPr>
        <w:t>Ayudantes de Extensión:</w:t>
      </w:r>
    </w:p>
    <w:p w:rsidR="00E82365" w:rsidRPr="005017DD" w:rsidRDefault="00E82365" w:rsidP="00E82365">
      <w:pPr>
        <w:pStyle w:val="Style1"/>
        <w:widowControl/>
        <w:spacing w:before="53"/>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“Todos los graduados y estudiantes de tercer y cuarto año de todos los profesorados, podrán desempeñarse como "Ayudantes de Extensión" con carácter ad honórem, desarrollando tareas de </w:t>
      </w:r>
      <w:r w:rsidRPr="005017DD">
        <w:rPr>
          <w:rStyle w:val="FontStyle11"/>
          <w:rFonts w:ascii="Trebuchet MS" w:hAnsi="Trebuchet MS"/>
          <w:b/>
          <w:i/>
          <w:lang w:val="es-ES_tradnl" w:eastAsia="es-ES_tradnl"/>
        </w:rPr>
        <w:t>investigación</w:t>
      </w:r>
      <w:r w:rsidRPr="005017DD">
        <w:rPr>
          <w:rStyle w:val="FontStyle11"/>
          <w:rFonts w:ascii="Trebuchet MS" w:hAnsi="Trebuchet MS"/>
          <w:i/>
          <w:lang w:val="es-ES_tradnl" w:eastAsia="es-ES_tradnl"/>
        </w:rPr>
        <w:t xml:space="preserve"> </w:t>
      </w:r>
      <w:r w:rsidRPr="005017DD">
        <w:rPr>
          <w:rStyle w:val="FontStyle11"/>
          <w:rFonts w:ascii="Trebuchet MS" w:hAnsi="Trebuchet MS"/>
          <w:b/>
          <w:i/>
          <w:lang w:val="es-ES_tradnl" w:eastAsia="es-ES_tradnl"/>
        </w:rPr>
        <w:t>y proyectos culturales, sociales y recreativos,</w:t>
      </w:r>
      <w:r w:rsidRPr="005017DD">
        <w:rPr>
          <w:rStyle w:val="FontStyle11"/>
          <w:rFonts w:ascii="Trebuchet MS" w:hAnsi="Trebuchet MS"/>
          <w:i/>
          <w:lang w:val="es-ES_tradnl" w:eastAsia="es-ES_tradnl"/>
        </w:rPr>
        <w:t xml:space="preserve"> los cuales están destinados a la formación integral de los futuros docentes por medio de su vinculación con la comunidad.</w:t>
      </w:r>
    </w:p>
    <w:p w:rsidR="00DF0397" w:rsidRPr="005017DD" w:rsidRDefault="00DF0397" w:rsidP="00DF0397">
      <w:pPr>
        <w:pStyle w:val="Style1"/>
        <w:widowControl/>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Que tanto estudiantes como graduados realizan tareas de "apoyo escolar", "acompañamiento pedagógico", colaboran en "investigación" y otras tantas actividades coordinadas por la dirección de extensión de los mencionados institutos;</w:t>
      </w:r>
    </w:p>
    <w:p w:rsidR="00E82365" w:rsidRPr="005017DD" w:rsidRDefault="00E82365" w:rsidP="00E82365">
      <w:pPr>
        <w:pStyle w:val="Style4"/>
        <w:widowControl/>
        <w:spacing w:before="34" w:line="274" w:lineRule="exact"/>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Disponer que a los </w:t>
      </w:r>
      <w:r w:rsidRPr="005017DD">
        <w:rPr>
          <w:rStyle w:val="FontStyle11"/>
          <w:rFonts w:ascii="Trebuchet MS" w:hAnsi="Trebuchet MS"/>
          <w:b/>
          <w:i/>
          <w:lang w:val="es-ES_tradnl" w:eastAsia="es-ES_tradnl"/>
        </w:rPr>
        <w:t>estudiantes o graduados</w:t>
      </w:r>
      <w:r w:rsidRPr="005017DD">
        <w:rPr>
          <w:rStyle w:val="FontStyle11"/>
          <w:rFonts w:ascii="Trebuchet MS" w:hAnsi="Trebuchet MS"/>
          <w:i/>
          <w:lang w:val="es-ES_tradnl" w:eastAsia="es-ES_tradnl"/>
        </w:rPr>
        <w:t xml:space="preserve"> que realicen tareas de "Ayudantes de Extensión", se les otorgará el siguiente puntaje veinte centésimos (0,20) por año académico finalizado”.-</w:t>
      </w:r>
    </w:p>
    <w:p w:rsidR="00E82365" w:rsidRPr="00DE0CD8" w:rsidRDefault="00E82365" w:rsidP="00E82365">
      <w:pPr>
        <w:jc w:val="both"/>
        <w:rPr>
          <w:rStyle w:val="FontStyle11"/>
          <w:rFonts w:ascii="Trebuchet MS" w:hAnsi="Trebuchet MS"/>
          <w:lang w:val="es-ES_tradnl" w:eastAsia="es-ES_tradnl"/>
        </w:rPr>
      </w:pPr>
      <w:r w:rsidRPr="00DE0CD8">
        <w:rPr>
          <w:rStyle w:val="FontStyle11"/>
          <w:rFonts w:ascii="Trebuchet MS" w:hAnsi="Trebuchet MS"/>
          <w:lang w:val="es-ES_tradnl" w:eastAsia="es-ES_tradnl"/>
        </w:rPr>
        <w:t xml:space="preserve">En esta categoría están comprendidos también los </w:t>
      </w:r>
      <w:r w:rsidRPr="00DE0CD8">
        <w:rPr>
          <w:rStyle w:val="FontStyle11"/>
          <w:rFonts w:ascii="Trebuchet MS" w:hAnsi="Trebuchet MS"/>
          <w:b/>
          <w:lang w:val="es-ES_tradnl" w:eastAsia="es-ES_tradnl"/>
        </w:rPr>
        <w:t>Ayudantes de Investigación</w:t>
      </w:r>
    </w:p>
    <w:p w:rsidR="00E82365" w:rsidRPr="00DE0CD8" w:rsidRDefault="00E82365" w:rsidP="00E82365">
      <w:pPr>
        <w:jc w:val="both"/>
        <w:rPr>
          <w:rStyle w:val="FontStyle11"/>
          <w:rFonts w:ascii="Trebuchet MS" w:hAnsi="Trebuchet MS"/>
          <w:b/>
          <w:u w:val="single"/>
          <w:lang w:val="es-ES_tradnl" w:eastAsia="es-ES_tradnl"/>
        </w:rPr>
      </w:pPr>
      <w:r w:rsidRPr="00DE0CD8">
        <w:rPr>
          <w:rStyle w:val="FontStyle11"/>
          <w:rFonts w:ascii="Trebuchet MS" w:hAnsi="Trebuchet MS"/>
          <w:b/>
          <w:u w:val="single"/>
          <w:lang w:val="es-ES_tradnl" w:eastAsia="es-ES_tradnl"/>
        </w:rPr>
        <w:t>Tutor de Par</w:t>
      </w:r>
    </w:p>
    <w:p w:rsidR="00E82365" w:rsidRPr="005017DD" w:rsidRDefault="00E82365" w:rsidP="00E82365">
      <w:pPr>
        <w:pStyle w:val="Style1"/>
        <w:widowControl/>
        <w:spacing w:before="5"/>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Los estudiantes de tercer y cuarto año de todos los profesorados de gestión estatal pública y privada, que hayan demostrado buen rendimiento y que tengan aprobado el 60 % (sesenta por ciento) de la carrera que cursen, podrán desempeñarse ad honórem como tutores en sistemas de "Tutorías de Pares", las cuales están destinadas al acompañamiento pedagógico de los alumnos que ingresan a los Institutos de Educación Superior, durante el primer año de su carrera.</w:t>
      </w:r>
    </w:p>
    <w:p w:rsidR="00E82365" w:rsidRPr="00A95A04" w:rsidRDefault="00E82365" w:rsidP="00A95A04">
      <w:pPr>
        <w:pStyle w:val="Style4"/>
        <w:widowControl/>
        <w:spacing w:before="34" w:line="274" w:lineRule="exact"/>
        <w:ind w:firstLine="0"/>
        <w:rPr>
          <w:rFonts w:ascii="Trebuchet MS" w:hAnsi="Trebuchet MS"/>
          <w:sz w:val="22"/>
          <w:szCs w:val="22"/>
          <w:lang w:val="es-ES_tradnl" w:eastAsia="es-ES_tradnl"/>
        </w:rPr>
      </w:pPr>
      <w:r w:rsidRPr="005017DD">
        <w:rPr>
          <w:rStyle w:val="FontStyle11"/>
          <w:rFonts w:ascii="Trebuchet MS" w:hAnsi="Trebuchet MS"/>
          <w:i/>
          <w:lang w:val="es-ES_tradnl" w:eastAsia="es-ES_tradnl"/>
        </w:rPr>
        <w:t>Disponer que a los estudiantes que realicen "Tutorías de Pares", se les otorgará el siguiente puntaje: veinticinco centésimos (0,25) por año académico finalizado.-</w:t>
      </w:r>
    </w:p>
    <w:p w:rsidR="00A95A04" w:rsidRDefault="00A95A04" w:rsidP="00E82365">
      <w:pPr>
        <w:jc w:val="both"/>
        <w:rPr>
          <w:rStyle w:val="FontStyle11"/>
          <w:rFonts w:ascii="Trebuchet MS" w:hAnsi="Trebuchet MS"/>
          <w:b/>
          <w:u w:val="single"/>
          <w:lang w:val="es-ES_tradnl" w:eastAsia="es-ES_tradnl"/>
        </w:rPr>
      </w:pPr>
    </w:p>
    <w:p w:rsidR="00DF0397" w:rsidRPr="00DE0CD8" w:rsidRDefault="00DF0397" w:rsidP="00E82365">
      <w:pPr>
        <w:jc w:val="both"/>
        <w:rPr>
          <w:rFonts w:ascii="Trebuchet MS" w:hAnsi="Trebuchet MS"/>
          <w:b/>
          <w:sz w:val="24"/>
          <w:szCs w:val="24"/>
          <w:u w:val="single"/>
        </w:rPr>
      </w:pPr>
      <w:r w:rsidRPr="00DE0CD8">
        <w:rPr>
          <w:rStyle w:val="FontStyle11"/>
          <w:rFonts w:ascii="Trebuchet MS" w:hAnsi="Trebuchet MS"/>
          <w:b/>
          <w:u w:val="single"/>
          <w:lang w:val="es-ES_tradnl" w:eastAsia="es-ES_tradnl"/>
        </w:rPr>
        <w:t>Prácticas de Graduados ad honórem</w:t>
      </w:r>
    </w:p>
    <w:p w:rsidR="00DF0397" w:rsidRPr="005017DD" w:rsidRDefault="00DF0397" w:rsidP="00DF0397">
      <w:pPr>
        <w:pStyle w:val="Style1"/>
        <w:widowControl/>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Los graduados pueden realizar tareas ad honórem en diversas </w:t>
      </w:r>
      <w:r w:rsidRPr="005017DD">
        <w:rPr>
          <w:rStyle w:val="FontStyle11"/>
          <w:rFonts w:ascii="Trebuchet MS" w:hAnsi="Trebuchet MS"/>
          <w:b/>
          <w:i/>
          <w:lang w:val="es-ES_tradnl" w:eastAsia="es-ES_tradnl"/>
        </w:rPr>
        <w:t>unidades curriculares</w:t>
      </w:r>
      <w:r w:rsidRPr="005017DD">
        <w:rPr>
          <w:rStyle w:val="FontStyle11"/>
          <w:rFonts w:ascii="Trebuchet MS" w:hAnsi="Trebuchet MS"/>
          <w:i/>
          <w:lang w:val="es-ES_tradnl" w:eastAsia="es-ES_tradnl"/>
        </w:rPr>
        <w:t xml:space="preserve"> que se denominarán "Prácticas de Graduados ad honórem" y/o colaborar en proyectos de </w:t>
      </w:r>
      <w:r w:rsidRPr="005017DD">
        <w:rPr>
          <w:rStyle w:val="FontStyle11"/>
          <w:rFonts w:ascii="Trebuchet MS" w:hAnsi="Trebuchet MS"/>
          <w:b/>
          <w:i/>
          <w:lang w:val="es-ES_tradnl" w:eastAsia="es-ES_tradnl"/>
        </w:rPr>
        <w:t>investigación o extensión</w:t>
      </w:r>
      <w:r w:rsidRPr="005017DD">
        <w:rPr>
          <w:rStyle w:val="FontStyle11"/>
          <w:rFonts w:ascii="Trebuchet MS" w:hAnsi="Trebuchet MS"/>
          <w:i/>
          <w:lang w:val="es-ES_tradnl" w:eastAsia="es-ES_tradnl"/>
        </w:rPr>
        <w:t>, cuyas condiciones de acceso y duración se determinarán institucionalmente,</w:t>
      </w:r>
    </w:p>
    <w:p w:rsidR="00DF0397" w:rsidRPr="005017DD" w:rsidRDefault="00DF0397" w:rsidP="00DF0397">
      <w:pPr>
        <w:pStyle w:val="Style4"/>
        <w:widowControl/>
        <w:spacing w:before="43"/>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Disponer que a los graduados que realicen "Prácticas de Graduados Ad Honórem", se les otorgará el siguiente puntaje: veinticinco centésimos (0,25) por año académico finalizado.-</w:t>
      </w:r>
    </w:p>
    <w:p w:rsidR="00E82365" w:rsidRPr="00DE0CD8" w:rsidRDefault="00DF0397" w:rsidP="00E82365">
      <w:pPr>
        <w:jc w:val="both"/>
        <w:rPr>
          <w:rFonts w:ascii="Trebuchet MS" w:hAnsi="Trebuchet MS"/>
          <w:b/>
          <w:sz w:val="24"/>
          <w:szCs w:val="24"/>
          <w:u w:val="single"/>
        </w:rPr>
      </w:pPr>
      <w:r w:rsidRPr="00DE0CD8">
        <w:rPr>
          <w:rStyle w:val="FontStyle11"/>
          <w:rFonts w:ascii="Trebuchet MS" w:hAnsi="Trebuchet MS"/>
          <w:lang w:val="es-ES_tradnl" w:eastAsia="es-ES_tradnl"/>
        </w:rPr>
        <w:t>En esta categoría están comprendidos también los</w:t>
      </w:r>
      <w:r w:rsidRPr="00DE0CD8">
        <w:rPr>
          <w:rFonts w:ascii="Trebuchet MS" w:hAnsi="Trebuchet MS"/>
          <w:b/>
          <w:sz w:val="24"/>
          <w:szCs w:val="24"/>
        </w:rPr>
        <w:t xml:space="preserve"> Tutores académicos</w:t>
      </w:r>
      <w:r w:rsidRPr="00DE0CD8">
        <w:rPr>
          <w:rFonts w:ascii="Trebuchet MS" w:hAnsi="Trebuchet MS"/>
          <w:b/>
          <w:sz w:val="24"/>
          <w:szCs w:val="24"/>
          <w:u w:val="single"/>
        </w:rPr>
        <w:t>.</w:t>
      </w:r>
      <w:r w:rsidR="00E82365" w:rsidRPr="00DE0CD8">
        <w:rPr>
          <w:rFonts w:ascii="Trebuchet MS" w:hAnsi="Trebuchet MS"/>
          <w:b/>
          <w:sz w:val="24"/>
          <w:szCs w:val="24"/>
          <w:u w:val="single"/>
        </w:rPr>
        <w:br w:type="page"/>
      </w:r>
    </w:p>
    <w:p w:rsidR="003A39C4" w:rsidRPr="00DE0CD8" w:rsidRDefault="000203DC" w:rsidP="00C4488D">
      <w:pPr>
        <w:rPr>
          <w:rFonts w:ascii="Trebuchet MS" w:hAnsi="Trebuchet MS"/>
          <w:b/>
          <w:sz w:val="24"/>
          <w:szCs w:val="24"/>
        </w:rPr>
      </w:pPr>
      <w:r w:rsidRPr="00DE0CD8">
        <w:rPr>
          <w:rFonts w:ascii="Trebuchet MS" w:hAnsi="Trebuchet MS"/>
          <w:b/>
          <w:sz w:val="24"/>
          <w:szCs w:val="24"/>
        </w:rPr>
        <w:lastRenderedPageBreak/>
        <w:t>FORMUL</w:t>
      </w:r>
      <w:r w:rsidR="00C4488D" w:rsidRPr="00DE0CD8">
        <w:rPr>
          <w:rFonts w:ascii="Trebuchet MS" w:hAnsi="Trebuchet MS"/>
          <w:b/>
          <w:sz w:val="24"/>
          <w:szCs w:val="24"/>
        </w:rPr>
        <w:t>ARIO PARA LA</w:t>
      </w:r>
      <w:r w:rsidR="003A39C4" w:rsidRPr="00DE0CD8">
        <w:rPr>
          <w:rFonts w:ascii="Trebuchet MS" w:hAnsi="Trebuchet MS"/>
          <w:b/>
          <w:sz w:val="24"/>
          <w:szCs w:val="24"/>
        </w:rPr>
        <w:t>:</w:t>
      </w:r>
    </w:p>
    <w:p w:rsidR="00C4488D" w:rsidRPr="00385697" w:rsidRDefault="00C4488D" w:rsidP="00C4488D">
      <w:pPr>
        <w:rPr>
          <w:rFonts w:ascii="Trebuchet MS" w:hAnsi="Trebuchet MS"/>
          <w:b/>
          <w:i/>
          <w:sz w:val="24"/>
          <w:szCs w:val="24"/>
        </w:rPr>
      </w:pPr>
      <w:r w:rsidRPr="00385697">
        <w:rPr>
          <w:rFonts w:ascii="Trebuchet MS" w:hAnsi="Trebuchet MS"/>
          <w:b/>
          <w:i/>
          <w:sz w:val="24"/>
          <w:szCs w:val="24"/>
        </w:rPr>
        <w:t xml:space="preserve"> </w:t>
      </w:r>
      <w:r w:rsidR="003A39C4" w:rsidRPr="00385697">
        <w:rPr>
          <w:rFonts w:ascii="Trebuchet MS" w:hAnsi="Trebuchet MS"/>
          <w:b/>
          <w:i/>
          <w:sz w:val="24"/>
          <w:szCs w:val="24"/>
        </w:rPr>
        <w:t>“</w:t>
      </w:r>
      <w:r w:rsidR="00DE0CD8" w:rsidRPr="00385697">
        <w:rPr>
          <w:rFonts w:ascii="Trebuchet MS" w:hAnsi="Trebuchet MS"/>
          <w:b/>
          <w:i/>
          <w:sz w:val="24"/>
          <w:szCs w:val="24"/>
        </w:rPr>
        <w:t>BECA</w:t>
      </w:r>
      <w:r w:rsidRPr="00385697">
        <w:rPr>
          <w:rFonts w:ascii="Trebuchet MS" w:hAnsi="Trebuchet MS"/>
          <w:b/>
          <w:i/>
          <w:sz w:val="24"/>
          <w:szCs w:val="24"/>
        </w:rPr>
        <w:t xml:space="preserve"> RECONOCIMIENTO AL DOCENTE EN FORMACIÓN</w:t>
      </w:r>
      <w:r w:rsidR="00AD4D6A">
        <w:rPr>
          <w:rFonts w:ascii="Trebuchet MS" w:hAnsi="Trebuchet MS"/>
          <w:b/>
          <w:i/>
          <w:sz w:val="24"/>
          <w:szCs w:val="24"/>
        </w:rPr>
        <w:t xml:space="preserve"> 2018</w:t>
      </w:r>
      <w:r w:rsidR="003A39C4" w:rsidRPr="00385697">
        <w:rPr>
          <w:rFonts w:ascii="Trebuchet MS" w:hAnsi="Trebuchet MS"/>
          <w:b/>
          <w:i/>
          <w:sz w:val="24"/>
          <w:szCs w:val="24"/>
        </w:rPr>
        <w:t>”</w:t>
      </w:r>
    </w:p>
    <w:p w:rsidR="000203DC" w:rsidRPr="00385697" w:rsidRDefault="006A3C54" w:rsidP="000203DC">
      <w:pPr>
        <w:spacing w:after="0" w:line="360" w:lineRule="auto"/>
        <w:jc w:val="both"/>
        <w:rPr>
          <w:rFonts w:ascii="Trebuchet MS" w:eastAsia="Times New Roman" w:hAnsi="Trebuchet MS" w:cs="Arial"/>
          <w:bCs/>
          <w:lang w:eastAsia="es-ES"/>
        </w:rPr>
      </w:pPr>
      <w:r w:rsidRPr="00385697">
        <w:rPr>
          <w:rFonts w:ascii="Trebuchet MS" w:eastAsia="Times New Roman" w:hAnsi="Trebuchet MS" w:cs="Arial"/>
          <w:bCs/>
          <w:sz w:val="24"/>
          <w:szCs w:val="24"/>
          <w:lang w:eastAsia="es-ES"/>
        </w:rPr>
        <w:t>E</w:t>
      </w:r>
      <w:r w:rsidR="000203DC" w:rsidRPr="00DE0CD8">
        <w:rPr>
          <w:rFonts w:ascii="Trebuchet MS" w:eastAsia="Times New Roman" w:hAnsi="Trebuchet MS" w:cs="Arial"/>
          <w:bCs/>
          <w:lang w:eastAsia="es-ES"/>
        </w:rPr>
        <w:t xml:space="preserve">ste formulario debe ser completado íntegramente en forma digital </w:t>
      </w:r>
      <w:r w:rsidRPr="00DE0CD8">
        <w:rPr>
          <w:rFonts w:ascii="Trebuchet MS" w:eastAsia="Times New Roman" w:hAnsi="Trebuchet MS" w:cs="Arial"/>
          <w:bCs/>
          <w:lang w:eastAsia="es-ES"/>
        </w:rPr>
        <w:t>y luego impreso para ser presentado.</w:t>
      </w:r>
    </w:p>
    <w:tbl>
      <w:tblPr>
        <w:tblStyle w:val="Sombreadomedio1-nfasis11"/>
        <w:tblW w:w="9180"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472"/>
        <w:gridCol w:w="708"/>
      </w:tblGrid>
      <w:tr w:rsidR="000203DC" w:rsidRPr="00DE0CD8" w:rsidTr="0074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Apellido/s y nombre/s del postulante:</w:t>
            </w:r>
          </w:p>
        </w:tc>
      </w:tr>
      <w:tr w:rsidR="000203DC"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Carrera que cursa en el IFDC VM:</w:t>
            </w:r>
          </w:p>
        </w:tc>
      </w:tr>
      <w:tr w:rsidR="000203DC"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Año que cursa:</w:t>
            </w:r>
          </w:p>
        </w:tc>
      </w:tr>
      <w:tr w:rsidR="000203DC"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DNI:</w:t>
            </w:r>
          </w:p>
        </w:tc>
      </w:tr>
      <w:tr w:rsidR="000203DC"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E-MAIL:</w:t>
            </w:r>
          </w:p>
        </w:tc>
      </w:tr>
      <w:tr w:rsidR="000203DC"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Celular / teléfono fijo:</w:t>
            </w:r>
          </w:p>
        </w:tc>
      </w:tr>
      <w:tr w:rsidR="000203DC"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A95A04" w:rsidRDefault="00A95A04" w:rsidP="003A39C4">
            <w:pPr>
              <w:spacing w:line="360" w:lineRule="auto"/>
              <w:jc w:val="both"/>
              <w:rPr>
                <w:rFonts w:ascii="Trebuchet MS" w:eastAsia="Times New Roman" w:hAnsi="Trebuchet MS" w:cs="Arial"/>
                <w:b w:val="0"/>
                <w:bCs w:val="0"/>
                <w:color w:val="000000"/>
                <w:lang w:eastAsia="es-ES"/>
              </w:rPr>
            </w:pPr>
            <w:r>
              <w:rPr>
                <w:rFonts w:ascii="Trebuchet MS" w:eastAsia="Times New Roman" w:hAnsi="Trebuchet MS" w:cs="Arial"/>
                <w:b w:val="0"/>
                <w:bCs w:val="0"/>
                <w:color w:val="000000"/>
                <w:lang w:eastAsia="es-ES"/>
              </w:rPr>
              <w:t xml:space="preserve">¿Fue becario alguna vez? </w:t>
            </w:r>
          </w:p>
          <w:p w:rsidR="00A95A04" w:rsidRPr="00DE0CD8" w:rsidRDefault="00A95A04" w:rsidP="003A39C4">
            <w:pPr>
              <w:spacing w:line="360" w:lineRule="auto"/>
              <w:jc w:val="both"/>
              <w:rPr>
                <w:rFonts w:ascii="Trebuchet MS" w:eastAsia="Times New Roman" w:hAnsi="Trebuchet MS" w:cs="Arial"/>
                <w:b w:val="0"/>
                <w:bCs w:val="0"/>
                <w:color w:val="000000"/>
                <w:lang w:eastAsia="es-ES"/>
              </w:rPr>
            </w:pPr>
            <w:r>
              <w:rPr>
                <w:rFonts w:ascii="Trebuchet MS" w:eastAsia="Times New Roman" w:hAnsi="Trebuchet MS" w:cs="Arial"/>
                <w:b w:val="0"/>
                <w:bCs w:val="0"/>
                <w:color w:val="000000"/>
                <w:lang w:eastAsia="es-ES"/>
              </w:rPr>
              <w:t>¿De qué beca?</w:t>
            </w:r>
          </w:p>
        </w:tc>
      </w:tr>
      <w:tr w:rsidR="003A39C4"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3A39C4" w:rsidRPr="00DE0CD8" w:rsidRDefault="00385697" w:rsidP="003A39C4">
            <w:pPr>
              <w:spacing w:line="360" w:lineRule="auto"/>
              <w:jc w:val="both"/>
              <w:rPr>
                <w:rFonts w:ascii="Trebuchet MS" w:eastAsia="Times New Roman" w:hAnsi="Trebuchet MS" w:cs="Arial"/>
                <w:color w:val="000000"/>
                <w:lang w:eastAsia="es-ES"/>
              </w:rPr>
            </w:pPr>
            <w:r>
              <w:rPr>
                <w:rFonts w:ascii="Trebuchet MS" w:eastAsia="Times New Roman" w:hAnsi="Trebuchet MS" w:cs="Arial"/>
                <w:color w:val="000000"/>
                <w:lang w:eastAsia="es-ES"/>
              </w:rPr>
              <w:t>Espacio</w:t>
            </w:r>
            <w:r w:rsidR="003A39C4" w:rsidRPr="00DE0CD8">
              <w:rPr>
                <w:rFonts w:ascii="Trebuchet MS" w:eastAsia="Times New Roman" w:hAnsi="Trebuchet MS" w:cs="Arial"/>
                <w:color w:val="000000"/>
                <w:lang w:eastAsia="es-ES"/>
              </w:rPr>
              <w:t xml:space="preserve"> curricular </w:t>
            </w:r>
            <w:r>
              <w:rPr>
                <w:rFonts w:ascii="Trebuchet MS" w:eastAsia="Times New Roman" w:hAnsi="Trebuchet MS" w:cs="Arial"/>
                <w:color w:val="000000"/>
                <w:lang w:eastAsia="es-ES"/>
              </w:rPr>
              <w:t xml:space="preserve">y/o proyecto </w:t>
            </w:r>
            <w:r w:rsidR="003A39C4" w:rsidRPr="00DE0CD8">
              <w:rPr>
                <w:rFonts w:ascii="Trebuchet MS" w:eastAsia="Times New Roman" w:hAnsi="Trebuchet MS" w:cs="Arial"/>
                <w:color w:val="000000"/>
                <w:lang w:eastAsia="es-ES"/>
              </w:rPr>
              <w:t xml:space="preserve">para </w:t>
            </w:r>
            <w:r>
              <w:rPr>
                <w:rFonts w:ascii="Trebuchet MS" w:eastAsia="Times New Roman" w:hAnsi="Trebuchet MS" w:cs="Arial"/>
                <w:color w:val="000000"/>
                <w:lang w:eastAsia="es-ES"/>
              </w:rPr>
              <w:t xml:space="preserve">el que postula como becario: </w:t>
            </w:r>
          </w:p>
          <w:p w:rsidR="00385697" w:rsidRPr="00DE0CD8" w:rsidRDefault="00385697" w:rsidP="003A39C4">
            <w:pPr>
              <w:spacing w:line="360" w:lineRule="auto"/>
              <w:jc w:val="both"/>
              <w:rPr>
                <w:rFonts w:ascii="Trebuchet MS" w:eastAsia="Times New Roman" w:hAnsi="Trebuchet MS" w:cs="Arial"/>
                <w:color w:val="000000"/>
                <w:lang w:eastAsia="es-ES"/>
              </w:rPr>
            </w:pPr>
          </w:p>
        </w:tc>
      </w:tr>
      <w:tr w:rsidR="00385697"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385697" w:rsidRPr="00DE0CD8" w:rsidRDefault="00385697" w:rsidP="003A39C4">
            <w:pPr>
              <w:spacing w:line="360" w:lineRule="auto"/>
              <w:jc w:val="both"/>
              <w:rPr>
                <w:rFonts w:ascii="Trebuchet MS" w:eastAsia="Times New Roman" w:hAnsi="Trebuchet MS" w:cs="Arial"/>
                <w:color w:val="000000"/>
                <w:lang w:eastAsia="es-ES"/>
              </w:rPr>
            </w:pPr>
            <w:r>
              <w:rPr>
                <w:rFonts w:ascii="Trebuchet MS" w:eastAsia="Times New Roman" w:hAnsi="Trebuchet MS" w:cs="Arial"/>
                <w:color w:val="000000"/>
                <w:lang w:eastAsia="es-ES"/>
              </w:rPr>
              <w:t>Docente responsable:</w:t>
            </w:r>
          </w:p>
        </w:tc>
      </w:tr>
      <w:tr w:rsidR="003A39C4"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3A39C4" w:rsidRPr="00DE0CD8" w:rsidRDefault="003A39C4" w:rsidP="003A39C4">
            <w:pPr>
              <w:spacing w:line="360" w:lineRule="auto"/>
              <w:jc w:val="both"/>
              <w:rPr>
                <w:rFonts w:ascii="Trebuchet MS" w:eastAsia="Times New Roman" w:hAnsi="Trebuchet MS" w:cs="Arial"/>
                <w:color w:val="000000"/>
                <w:lang w:eastAsia="es-ES"/>
              </w:rPr>
            </w:pPr>
            <w:r w:rsidRPr="00DE0CD8">
              <w:rPr>
                <w:rFonts w:ascii="Trebuchet MS" w:eastAsia="Times New Roman" w:hAnsi="Trebuchet MS" w:cs="Arial"/>
                <w:color w:val="000000"/>
                <w:lang w:eastAsia="es-ES"/>
              </w:rPr>
              <w:t>Marque con una x según corresponda, recuerde que debe concordar con lo solicitado por la materia o área.</w:t>
            </w:r>
          </w:p>
        </w:tc>
      </w:tr>
      <w:tr w:rsidR="003A39C4"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Ayudante alumno</w:t>
            </w:r>
          </w:p>
        </w:tc>
        <w:tc>
          <w:tcPr>
            <w:tcW w:w="708" w:type="dxa"/>
            <w:tcBorders>
              <w:left w:val="none" w:sz="0" w:space="0" w:color="auto"/>
            </w:tcBorders>
          </w:tcPr>
          <w:p w:rsidR="003A39C4" w:rsidRPr="00DE0CD8" w:rsidRDefault="003A39C4" w:rsidP="003A39C4">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eastAsia="Times New Roman" w:hAnsi="Trebuchet MS" w:cs="Arial"/>
                <w:b/>
                <w:bCs/>
                <w:color w:val="000000"/>
                <w:lang w:eastAsia="es-ES"/>
              </w:rPr>
            </w:pPr>
          </w:p>
        </w:tc>
      </w:tr>
      <w:tr w:rsidR="003A39C4"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Ayudante de Investigación</w:t>
            </w:r>
          </w:p>
        </w:tc>
        <w:tc>
          <w:tcPr>
            <w:tcW w:w="708" w:type="dxa"/>
            <w:tcBorders>
              <w:left w:val="none" w:sz="0" w:space="0" w:color="auto"/>
            </w:tcBorders>
          </w:tcPr>
          <w:p w:rsidR="003A39C4" w:rsidRPr="00DE0CD8" w:rsidRDefault="003A39C4" w:rsidP="003A39C4">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eastAsia="es-ES"/>
              </w:rPr>
            </w:pPr>
          </w:p>
        </w:tc>
      </w:tr>
      <w:tr w:rsidR="003A39C4"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Ayudante de extensión</w:t>
            </w:r>
          </w:p>
        </w:tc>
        <w:tc>
          <w:tcPr>
            <w:tcW w:w="708" w:type="dxa"/>
          </w:tcPr>
          <w:p w:rsidR="003A39C4" w:rsidRPr="00DE0CD8" w:rsidRDefault="003A39C4" w:rsidP="003A39C4">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eastAsia="Times New Roman" w:hAnsi="Trebuchet MS" w:cs="Arial"/>
                <w:b/>
                <w:bCs/>
                <w:color w:val="000000"/>
                <w:lang w:eastAsia="es-ES"/>
              </w:rPr>
            </w:pPr>
          </w:p>
        </w:tc>
      </w:tr>
      <w:tr w:rsidR="00E82365" w:rsidRPr="00DE0CD8" w:rsidTr="006D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E82365" w:rsidRPr="00DE0CD8" w:rsidRDefault="00E82365" w:rsidP="00E82365">
            <w:pPr>
              <w:spacing w:line="360" w:lineRule="auto"/>
              <w:jc w:val="center"/>
              <w:rPr>
                <w:rFonts w:ascii="Trebuchet MS" w:eastAsia="Times New Roman" w:hAnsi="Trebuchet MS" w:cs="Arial"/>
                <w:b w:val="0"/>
                <w:bCs w:val="0"/>
                <w:color w:val="000000"/>
                <w:lang w:eastAsia="es-ES"/>
              </w:rPr>
            </w:pPr>
            <w:r w:rsidRPr="00DE0CD8">
              <w:rPr>
                <w:rFonts w:ascii="Trebuchet MS" w:eastAsia="Times New Roman" w:hAnsi="Trebuchet MS" w:cs="Arial"/>
                <w:bCs w:val="0"/>
                <w:color w:val="000000"/>
                <w:lang w:eastAsia="es-ES"/>
              </w:rPr>
              <w:t>BECAS PARA LA DIRECCIÓN DE EXTENSIÓN</w:t>
            </w:r>
          </w:p>
        </w:tc>
      </w:tr>
      <w:tr w:rsidR="00E82365" w:rsidRPr="00DE0CD8" w:rsidTr="00FF6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E82365" w:rsidRPr="00DE0CD8" w:rsidRDefault="00E82365"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Tutor de Par, para el Profesorado de:</w:t>
            </w:r>
          </w:p>
          <w:p w:rsidR="00E82365" w:rsidRPr="00DE0CD8" w:rsidRDefault="00E82365" w:rsidP="003A39C4">
            <w:pPr>
              <w:spacing w:line="360" w:lineRule="auto"/>
              <w:jc w:val="both"/>
              <w:rPr>
                <w:rFonts w:ascii="Trebuchet MS" w:eastAsia="Times New Roman" w:hAnsi="Trebuchet MS" w:cs="Arial"/>
                <w:b w:val="0"/>
                <w:bCs w:val="0"/>
                <w:color w:val="000000"/>
                <w:lang w:eastAsia="es-ES"/>
              </w:rPr>
            </w:pPr>
          </w:p>
        </w:tc>
      </w:tr>
      <w:tr w:rsidR="003A39C4"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3A39C4" w:rsidRPr="00DE0CD8" w:rsidRDefault="00E82365"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Cs w:val="0"/>
                <w:color w:val="000000"/>
                <w:lang w:eastAsia="es-ES"/>
              </w:rPr>
              <w:t>Ayudante de Extensión</w:t>
            </w:r>
            <w:r w:rsidRPr="00DE0CD8">
              <w:rPr>
                <w:rFonts w:ascii="Trebuchet MS" w:eastAsia="Times New Roman" w:hAnsi="Trebuchet MS" w:cs="Arial"/>
                <w:b w:val="0"/>
                <w:bCs w:val="0"/>
                <w:color w:val="000000"/>
                <w:lang w:eastAsia="es-ES"/>
              </w:rPr>
              <w:t>, marque con una cruz (X) según su elección:</w:t>
            </w:r>
          </w:p>
        </w:tc>
        <w:tc>
          <w:tcPr>
            <w:tcW w:w="708" w:type="dxa"/>
            <w:tcBorders>
              <w:left w:val="none" w:sz="0" w:space="0" w:color="auto"/>
            </w:tcBorders>
          </w:tcPr>
          <w:p w:rsidR="003A39C4" w:rsidRPr="00DE0CD8" w:rsidRDefault="003A39C4" w:rsidP="003A39C4">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eastAsia="es-ES"/>
              </w:rPr>
            </w:pPr>
          </w:p>
        </w:tc>
      </w:tr>
      <w:tr w:rsidR="003A39C4"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hAnsi="Trebuchet MS" w:cs="Arial"/>
                <w:b w:val="0"/>
                <w:color w:val="000000"/>
              </w:rPr>
              <w:t>Ayudante de Extensión en el</w:t>
            </w:r>
            <w:r w:rsidRPr="00DE0CD8">
              <w:rPr>
                <w:rFonts w:ascii="Trebuchet MS" w:hAnsi="Trebuchet MS" w:cs="Arial"/>
                <w:color w:val="000000"/>
              </w:rPr>
              <w:t xml:space="preserve"> área Arte</w:t>
            </w:r>
          </w:p>
        </w:tc>
        <w:tc>
          <w:tcPr>
            <w:tcW w:w="708" w:type="dxa"/>
            <w:tcBorders>
              <w:left w:val="none" w:sz="0" w:space="0" w:color="auto"/>
            </w:tcBorders>
          </w:tcPr>
          <w:p w:rsidR="003A39C4" w:rsidRPr="00DE0CD8" w:rsidRDefault="003A39C4" w:rsidP="003A39C4">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eastAsia="Times New Roman" w:hAnsi="Trebuchet MS" w:cs="Arial"/>
                <w:b/>
                <w:bCs/>
                <w:color w:val="000000"/>
                <w:lang w:eastAsia="es-ES"/>
              </w:rPr>
            </w:pPr>
          </w:p>
        </w:tc>
      </w:tr>
      <w:tr w:rsidR="003A39C4"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hAnsi="Trebuchet MS" w:cs="Arial"/>
                <w:b w:val="0"/>
                <w:color w:val="000000"/>
              </w:rPr>
              <w:t>Ayudante de Extensión en el</w:t>
            </w:r>
            <w:r w:rsidRPr="00DE0CD8">
              <w:rPr>
                <w:rFonts w:ascii="Trebuchet MS" w:hAnsi="Trebuchet MS" w:cs="Arial"/>
                <w:color w:val="000000"/>
              </w:rPr>
              <w:t xml:space="preserve"> área Eventos Educativos, Culturales y/o Artísticos</w:t>
            </w:r>
          </w:p>
        </w:tc>
        <w:tc>
          <w:tcPr>
            <w:tcW w:w="708" w:type="dxa"/>
            <w:tcBorders>
              <w:left w:val="none" w:sz="0" w:space="0" w:color="auto"/>
            </w:tcBorders>
          </w:tcPr>
          <w:p w:rsidR="003A39C4" w:rsidRPr="00DE0CD8" w:rsidRDefault="003A39C4" w:rsidP="003A39C4">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eastAsia="es-ES"/>
              </w:rPr>
            </w:pPr>
          </w:p>
        </w:tc>
      </w:tr>
      <w:tr w:rsidR="003A39C4"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hAnsi="Trebuchet MS" w:cs="Arial"/>
                <w:b w:val="0"/>
                <w:color w:val="000000"/>
              </w:rPr>
              <w:t>Ayudante de Extensión en el</w:t>
            </w:r>
            <w:r w:rsidRPr="00DE0CD8">
              <w:rPr>
                <w:rFonts w:ascii="Trebuchet MS" w:hAnsi="Trebuchet MS" w:cs="Arial"/>
                <w:color w:val="000000"/>
              </w:rPr>
              <w:t xml:space="preserve"> área Promoción de Carreras</w:t>
            </w:r>
          </w:p>
        </w:tc>
        <w:tc>
          <w:tcPr>
            <w:tcW w:w="708" w:type="dxa"/>
            <w:tcBorders>
              <w:left w:val="none" w:sz="0" w:space="0" w:color="auto"/>
            </w:tcBorders>
          </w:tcPr>
          <w:p w:rsidR="003A39C4" w:rsidRPr="00DE0CD8" w:rsidRDefault="003A39C4" w:rsidP="003A39C4">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eastAsia="Times New Roman" w:hAnsi="Trebuchet MS" w:cs="Arial"/>
                <w:b/>
                <w:bCs/>
                <w:color w:val="000000"/>
                <w:lang w:eastAsia="es-ES"/>
              </w:rPr>
            </w:pPr>
          </w:p>
        </w:tc>
      </w:tr>
      <w:tr w:rsidR="003A39C4"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hAnsi="Trebuchet MS" w:cs="Arial"/>
                <w:b w:val="0"/>
                <w:color w:val="000000"/>
              </w:rPr>
              <w:t>Ayudante de Extensión en el</w:t>
            </w:r>
            <w:r w:rsidRPr="00DE0CD8">
              <w:rPr>
                <w:rFonts w:ascii="Trebuchet MS" w:hAnsi="Trebuchet MS" w:cs="Arial"/>
                <w:color w:val="000000"/>
              </w:rPr>
              <w:t xml:space="preserve"> área Prensa</w:t>
            </w:r>
          </w:p>
        </w:tc>
        <w:tc>
          <w:tcPr>
            <w:tcW w:w="708" w:type="dxa"/>
            <w:tcBorders>
              <w:left w:val="none" w:sz="0" w:space="0" w:color="auto"/>
            </w:tcBorders>
          </w:tcPr>
          <w:p w:rsidR="003A39C4" w:rsidRPr="00DE0CD8" w:rsidRDefault="003A39C4" w:rsidP="003A39C4">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eastAsia="es-ES"/>
              </w:rPr>
            </w:pPr>
          </w:p>
        </w:tc>
      </w:tr>
    </w:tbl>
    <w:p w:rsidR="000203DC" w:rsidRPr="00DE0CD8" w:rsidRDefault="000203DC" w:rsidP="000203DC">
      <w:pPr>
        <w:spacing w:after="0" w:line="360" w:lineRule="auto"/>
        <w:jc w:val="both"/>
        <w:rPr>
          <w:rFonts w:ascii="Trebuchet MS" w:eastAsia="Times New Roman" w:hAnsi="Trebuchet MS" w:cs="Arial"/>
          <w:b/>
          <w:bCs/>
          <w:color w:val="000000"/>
          <w:lang w:eastAsia="es-ES"/>
        </w:rPr>
      </w:pPr>
    </w:p>
    <w:p w:rsidR="00DE0CD8" w:rsidRPr="00DE0CD8" w:rsidRDefault="000203DC" w:rsidP="000203DC">
      <w:pPr>
        <w:spacing w:after="0" w:line="360" w:lineRule="auto"/>
        <w:jc w:val="both"/>
        <w:rPr>
          <w:rFonts w:ascii="Trebuchet MS" w:eastAsia="Times New Roman" w:hAnsi="Trebuchet MS" w:cs="Arial"/>
          <w:bCs/>
          <w:color w:val="000000"/>
          <w:lang w:eastAsia="es-ES"/>
        </w:rPr>
      </w:pPr>
      <w:r w:rsidRPr="00DE0CD8">
        <w:rPr>
          <w:rFonts w:ascii="Trebuchet MS" w:eastAsia="Times New Roman" w:hAnsi="Trebuchet MS" w:cs="Arial"/>
          <w:bCs/>
          <w:color w:val="000000"/>
          <w:lang w:eastAsia="es-ES"/>
        </w:rPr>
        <w:t xml:space="preserve">Pensó en algún proyecto -que como Ayudante de Extensión- </w:t>
      </w:r>
      <w:r w:rsidR="00DF0397" w:rsidRPr="00DE0CD8">
        <w:rPr>
          <w:rFonts w:ascii="Trebuchet MS" w:eastAsia="Times New Roman" w:hAnsi="Trebuchet MS" w:cs="Arial"/>
          <w:bCs/>
          <w:color w:val="000000"/>
          <w:lang w:eastAsia="es-ES"/>
        </w:rPr>
        <w:t xml:space="preserve">que </w:t>
      </w:r>
      <w:r w:rsidRPr="00DE0CD8">
        <w:rPr>
          <w:rFonts w:ascii="Trebuchet MS" w:eastAsia="Times New Roman" w:hAnsi="Trebuchet MS" w:cs="Arial"/>
          <w:bCs/>
          <w:color w:val="000000"/>
          <w:lang w:eastAsia="es-ES"/>
        </w:rPr>
        <w:t>le gustaría llevar a delante, explique brevemente:</w:t>
      </w:r>
    </w:p>
    <w:p w:rsidR="00DE0CD8" w:rsidRPr="00DE0CD8" w:rsidRDefault="00DE0CD8">
      <w:pPr>
        <w:rPr>
          <w:rFonts w:ascii="Trebuchet MS" w:eastAsia="Times New Roman" w:hAnsi="Trebuchet MS" w:cs="Arial"/>
          <w:bCs/>
          <w:color w:val="000000"/>
          <w:lang w:eastAsia="es-ES"/>
        </w:rPr>
      </w:pPr>
    </w:p>
    <w:p w:rsidR="00385697" w:rsidRDefault="00385697" w:rsidP="00DE0CD8">
      <w:pPr>
        <w:jc w:val="both"/>
        <w:rPr>
          <w:rFonts w:ascii="Trebuchet MS" w:eastAsia="Times New Roman" w:hAnsi="Trebuchet MS" w:cs="Arial"/>
          <w:bCs/>
          <w:color w:val="000000"/>
          <w:lang w:eastAsia="es-ES"/>
        </w:rPr>
      </w:pPr>
    </w:p>
    <w:p w:rsidR="00DE0CD8" w:rsidRPr="00DE0CD8" w:rsidRDefault="00DE0CD8" w:rsidP="00DE0CD8">
      <w:pPr>
        <w:jc w:val="both"/>
        <w:rPr>
          <w:rFonts w:ascii="Trebuchet MS" w:hAnsi="Trebuchet MS" w:cs="Arial"/>
          <w:b/>
          <w:sz w:val="24"/>
          <w:szCs w:val="24"/>
          <w:lang w:val="es-ES_tradnl" w:eastAsia="es-ES_tradnl"/>
        </w:rPr>
      </w:pPr>
      <w:r w:rsidRPr="00DE0CD8">
        <w:rPr>
          <w:rStyle w:val="FontStyle11"/>
          <w:rFonts w:ascii="Trebuchet MS" w:hAnsi="Trebuchet MS"/>
          <w:b/>
          <w:sz w:val="24"/>
          <w:szCs w:val="24"/>
          <w:lang w:val="es-ES_tradnl" w:eastAsia="es-ES_tradnl"/>
        </w:rPr>
        <w:t>Formulario Beca para las Prácticas de Graduados ad honórem</w:t>
      </w:r>
      <w:r w:rsidR="00447C6D">
        <w:rPr>
          <w:rStyle w:val="FontStyle11"/>
          <w:rFonts w:ascii="Trebuchet MS" w:hAnsi="Trebuchet MS"/>
          <w:b/>
          <w:sz w:val="24"/>
          <w:szCs w:val="24"/>
          <w:lang w:val="es-ES_tradnl" w:eastAsia="es-ES_tradnl"/>
        </w:rPr>
        <w:t xml:space="preserve"> 201</w:t>
      </w:r>
      <w:r w:rsidR="009E6EDC">
        <w:rPr>
          <w:rStyle w:val="FontStyle11"/>
          <w:rFonts w:ascii="Trebuchet MS" w:hAnsi="Trebuchet MS"/>
          <w:b/>
          <w:sz w:val="24"/>
          <w:szCs w:val="24"/>
          <w:lang w:val="es-ES_tradnl" w:eastAsia="es-ES_tradnl"/>
        </w:rPr>
        <w:t>8</w:t>
      </w:r>
    </w:p>
    <w:tbl>
      <w:tblPr>
        <w:tblStyle w:val="Sombreadomedio1-nfasis11"/>
        <w:tblW w:w="9180"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472"/>
        <w:gridCol w:w="708"/>
      </w:tblGrid>
      <w:tr w:rsidR="00DE0CD8" w:rsidRPr="00DE0CD8" w:rsidTr="00385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Apellido/s y nombre/s del postulante:</w:t>
            </w: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Pr>
                <w:rFonts w:ascii="Trebuchet MS" w:eastAsia="Times New Roman" w:hAnsi="Trebuchet MS" w:cs="Arial"/>
                <w:b w:val="0"/>
                <w:bCs w:val="0"/>
                <w:color w:val="000000"/>
                <w:lang w:eastAsia="es-ES"/>
              </w:rPr>
              <w:t>Carrera que cursó</w:t>
            </w:r>
            <w:r w:rsidRPr="00DE0CD8">
              <w:rPr>
                <w:rFonts w:ascii="Trebuchet MS" w:eastAsia="Times New Roman" w:hAnsi="Trebuchet MS" w:cs="Arial"/>
                <w:b w:val="0"/>
                <w:bCs w:val="0"/>
                <w:color w:val="000000"/>
                <w:lang w:eastAsia="es-ES"/>
              </w:rPr>
              <w:t xml:space="preserve"> en el IFDC VM:</w:t>
            </w: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E0CD8" w:rsidRPr="00DE0CD8" w:rsidRDefault="00DE0CD8" w:rsidP="00DE0CD8">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 xml:space="preserve">Año </w:t>
            </w:r>
            <w:r>
              <w:rPr>
                <w:rFonts w:ascii="Trebuchet MS" w:eastAsia="Times New Roman" w:hAnsi="Trebuchet MS" w:cs="Arial"/>
                <w:b w:val="0"/>
                <w:bCs w:val="0"/>
                <w:color w:val="000000"/>
                <w:lang w:eastAsia="es-ES"/>
              </w:rPr>
              <w:t>de egreso</w:t>
            </w:r>
            <w:r w:rsidR="00385697">
              <w:rPr>
                <w:rFonts w:ascii="Trebuchet MS" w:eastAsia="Times New Roman" w:hAnsi="Trebuchet MS" w:cs="Arial"/>
                <w:b w:val="0"/>
                <w:bCs w:val="0"/>
                <w:color w:val="000000"/>
                <w:lang w:eastAsia="es-ES"/>
              </w:rPr>
              <w:t>:</w:t>
            </w: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DNI:</w:t>
            </w: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E-MAIL:</w:t>
            </w: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Celular / teléfono fijo:</w:t>
            </w: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A95A04" w:rsidRDefault="00A95A04" w:rsidP="00A95A04">
            <w:pPr>
              <w:spacing w:line="360" w:lineRule="auto"/>
              <w:jc w:val="both"/>
              <w:rPr>
                <w:rFonts w:ascii="Trebuchet MS" w:eastAsia="Times New Roman" w:hAnsi="Trebuchet MS" w:cs="Arial"/>
                <w:b w:val="0"/>
                <w:bCs w:val="0"/>
                <w:color w:val="000000"/>
                <w:lang w:eastAsia="es-ES"/>
              </w:rPr>
            </w:pPr>
            <w:r>
              <w:rPr>
                <w:rFonts w:ascii="Trebuchet MS" w:eastAsia="Times New Roman" w:hAnsi="Trebuchet MS" w:cs="Arial"/>
                <w:b w:val="0"/>
                <w:bCs w:val="0"/>
                <w:color w:val="000000"/>
                <w:lang w:eastAsia="es-ES"/>
              </w:rPr>
              <w:t xml:space="preserve">¿Fue becario alguna vez? </w:t>
            </w:r>
          </w:p>
          <w:p w:rsidR="00DE0CD8" w:rsidRPr="00DE0CD8" w:rsidRDefault="00A95A04" w:rsidP="00EB3A69">
            <w:pPr>
              <w:spacing w:line="360" w:lineRule="auto"/>
              <w:jc w:val="both"/>
              <w:rPr>
                <w:rFonts w:ascii="Trebuchet MS" w:eastAsia="Times New Roman" w:hAnsi="Trebuchet MS" w:cs="Arial"/>
                <w:b w:val="0"/>
                <w:bCs w:val="0"/>
                <w:color w:val="000000"/>
                <w:lang w:eastAsia="es-ES"/>
              </w:rPr>
            </w:pPr>
            <w:r>
              <w:rPr>
                <w:rFonts w:ascii="Trebuchet MS" w:eastAsia="Times New Roman" w:hAnsi="Trebuchet MS" w:cs="Arial"/>
                <w:b w:val="0"/>
                <w:bCs w:val="0"/>
                <w:color w:val="000000"/>
                <w:lang w:eastAsia="es-ES"/>
              </w:rPr>
              <w:t>¿De qué beca?</w:t>
            </w: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E0CD8" w:rsidRPr="00DE0CD8" w:rsidRDefault="00385697" w:rsidP="00EB3A69">
            <w:pPr>
              <w:spacing w:line="360" w:lineRule="auto"/>
              <w:jc w:val="both"/>
              <w:rPr>
                <w:rFonts w:ascii="Trebuchet MS" w:eastAsia="Times New Roman" w:hAnsi="Trebuchet MS" w:cs="Arial"/>
                <w:color w:val="000000"/>
                <w:lang w:eastAsia="es-ES"/>
              </w:rPr>
            </w:pPr>
            <w:r>
              <w:rPr>
                <w:rFonts w:ascii="Trebuchet MS" w:eastAsia="Times New Roman" w:hAnsi="Trebuchet MS" w:cs="Arial"/>
                <w:color w:val="000000"/>
                <w:lang w:eastAsia="es-ES"/>
              </w:rPr>
              <w:t>Espacio</w:t>
            </w:r>
            <w:r w:rsidR="00DE0CD8" w:rsidRPr="00DE0CD8">
              <w:rPr>
                <w:rFonts w:ascii="Trebuchet MS" w:eastAsia="Times New Roman" w:hAnsi="Trebuchet MS" w:cs="Arial"/>
                <w:color w:val="000000"/>
                <w:lang w:eastAsia="es-ES"/>
              </w:rPr>
              <w:t xml:space="preserve"> curricular</w:t>
            </w:r>
            <w:r>
              <w:rPr>
                <w:rFonts w:ascii="Trebuchet MS" w:eastAsia="Times New Roman" w:hAnsi="Trebuchet MS" w:cs="Arial"/>
                <w:color w:val="000000"/>
                <w:lang w:eastAsia="es-ES"/>
              </w:rPr>
              <w:t xml:space="preserve"> y/o proyecto para el</w:t>
            </w:r>
            <w:r w:rsidR="00DE0CD8" w:rsidRPr="00DE0CD8">
              <w:rPr>
                <w:rFonts w:ascii="Trebuchet MS" w:eastAsia="Times New Roman" w:hAnsi="Trebuchet MS" w:cs="Arial"/>
                <w:color w:val="000000"/>
                <w:lang w:eastAsia="es-ES"/>
              </w:rPr>
              <w:t xml:space="preserve"> que postula como becario:</w:t>
            </w:r>
          </w:p>
          <w:p w:rsidR="00DE0CD8" w:rsidRPr="00DE0CD8" w:rsidRDefault="00DE0CD8" w:rsidP="00EB3A69">
            <w:pPr>
              <w:spacing w:line="360" w:lineRule="auto"/>
              <w:jc w:val="both"/>
              <w:rPr>
                <w:rFonts w:ascii="Trebuchet MS" w:eastAsia="Times New Roman" w:hAnsi="Trebuchet MS" w:cs="Arial"/>
                <w:color w:val="000000"/>
                <w:lang w:eastAsia="es-ES"/>
              </w:rPr>
            </w:pPr>
          </w:p>
        </w:tc>
      </w:tr>
      <w:tr w:rsidR="00385697"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385697" w:rsidRPr="00DE0CD8" w:rsidRDefault="00385697" w:rsidP="00385697">
            <w:pPr>
              <w:spacing w:line="360" w:lineRule="auto"/>
              <w:rPr>
                <w:rFonts w:ascii="Trebuchet MS" w:eastAsia="Times New Roman" w:hAnsi="Trebuchet MS" w:cs="Arial"/>
                <w:color w:val="000000"/>
                <w:lang w:eastAsia="es-ES"/>
              </w:rPr>
            </w:pPr>
            <w:r>
              <w:rPr>
                <w:rFonts w:ascii="Trebuchet MS" w:eastAsia="Times New Roman" w:hAnsi="Trebuchet MS" w:cs="Arial"/>
                <w:color w:val="000000"/>
                <w:lang w:eastAsia="es-ES"/>
              </w:rPr>
              <w:t>Docente responsable:</w:t>
            </w: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E0CD8" w:rsidRPr="00DE0CD8" w:rsidRDefault="00DE0CD8" w:rsidP="00EB3A69">
            <w:pPr>
              <w:spacing w:line="360" w:lineRule="auto"/>
              <w:jc w:val="center"/>
              <w:rPr>
                <w:rFonts w:ascii="Trebuchet MS" w:eastAsia="Times New Roman" w:hAnsi="Trebuchet MS" w:cs="Arial"/>
                <w:b w:val="0"/>
                <w:bCs w:val="0"/>
                <w:color w:val="000000"/>
                <w:lang w:eastAsia="es-ES"/>
              </w:rPr>
            </w:pPr>
            <w:r w:rsidRPr="00DE0CD8">
              <w:rPr>
                <w:rFonts w:ascii="Trebuchet MS" w:eastAsia="Times New Roman" w:hAnsi="Trebuchet MS" w:cs="Arial"/>
                <w:bCs w:val="0"/>
                <w:color w:val="000000"/>
                <w:lang w:eastAsia="es-ES"/>
              </w:rPr>
              <w:t>BECAS PARA LA DIRECCIÓN DE EXTENSIÓN</w:t>
            </w: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DE0CD8" w:rsidRPr="00DE0CD8" w:rsidRDefault="005A3CC2" w:rsidP="00EB3A69">
            <w:pPr>
              <w:spacing w:line="360" w:lineRule="auto"/>
              <w:jc w:val="both"/>
              <w:rPr>
                <w:rFonts w:ascii="Trebuchet MS" w:eastAsia="Times New Roman" w:hAnsi="Trebuchet MS" w:cs="Arial"/>
                <w:b w:val="0"/>
                <w:bCs w:val="0"/>
                <w:color w:val="000000"/>
                <w:lang w:eastAsia="es-ES"/>
              </w:rPr>
            </w:pPr>
            <w:r w:rsidRPr="005A3CC2">
              <w:rPr>
                <w:rFonts w:ascii="Trebuchet MS" w:eastAsia="Times New Roman" w:hAnsi="Trebuchet MS" w:cs="Arial"/>
                <w:bCs w:val="0"/>
                <w:color w:val="000000"/>
                <w:lang w:eastAsia="es-ES"/>
              </w:rPr>
              <w:t>Tutor de Académico</w:t>
            </w:r>
            <w:r w:rsidR="00DE0CD8" w:rsidRPr="00DE0CD8">
              <w:rPr>
                <w:rFonts w:ascii="Trebuchet MS" w:eastAsia="Times New Roman" w:hAnsi="Trebuchet MS" w:cs="Arial"/>
                <w:b w:val="0"/>
                <w:bCs w:val="0"/>
                <w:color w:val="000000"/>
                <w:lang w:eastAsia="es-ES"/>
              </w:rPr>
              <w:t>, para el Profesorado de:</w:t>
            </w:r>
          </w:p>
          <w:p w:rsidR="00DE0CD8" w:rsidRPr="00DE0CD8" w:rsidRDefault="00DE0CD8" w:rsidP="00EB3A69">
            <w:pPr>
              <w:spacing w:line="360" w:lineRule="auto"/>
              <w:jc w:val="both"/>
              <w:rPr>
                <w:rFonts w:ascii="Trebuchet MS" w:eastAsia="Times New Roman" w:hAnsi="Trebuchet MS" w:cs="Arial"/>
                <w:b w:val="0"/>
                <w:bCs w:val="0"/>
                <w:color w:val="000000"/>
                <w:lang w:eastAsia="es-ES"/>
              </w:rPr>
            </w:pPr>
          </w:p>
        </w:tc>
      </w:tr>
      <w:tr w:rsidR="005A3CC2"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5A3CC2" w:rsidRPr="005A3CC2" w:rsidRDefault="005A3CC2" w:rsidP="00EB3A69">
            <w:pPr>
              <w:spacing w:line="360" w:lineRule="auto"/>
              <w:jc w:val="both"/>
              <w:rPr>
                <w:rFonts w:ascii="Trebuchet MS" w:eastAsia="Times New Roman" w:hAnsi="Trebuchet MS" w:cs="Arial"/>
                <w:bCs w:val="0"/>
                <w:color w:val="000000"/>
                <w:lang w:eastAsia="es-ES"/>
              </w:rPr>
            </w:pPr>
            <w:r>
              <w:rPr>
                <w:rFonts w:ascii="Trebuchet MS" w:eastAsia="Times New Roman" w:hAnsi="Trebuchet MS" w:cs="Arial"/>
                <w:bCs w:val="0"/>
                <w:color w:val="000000"/>
                <w:lang w:eastAsia="es-ES"/>
              </w:rPr>
              <w:t>Aprobó la capacitación para tutores académicos y de pares, responda sí o no, según corresponda:</w:t>
            </w: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Cs w:val="0"/>
                <w:color w:val="000000"/>
                <w:lang w:eastAsia="es-ES"/>
              </w:rPr>
              <w:t>Ayudante de Extensión</w:t>
            </w:r>
            <w:r w:rsidRPr="00DE0CD8">
              <w:rPr>
                <w:rFonts w:ascii="Trebuchet MS" w:eastAsia="Times New Roman" w:hAnsi="Trebuchet MS" w:cs="Arial"/>
                <w:b w:val="0"/>
                <w:bCs w:val="0"/>
                <w:color w:val="000000"/>
                <w:lang w:eastAsia="es-ES"/>
              </w:rPr>
              <w:t>, marque con una cruz (X) según su elección:</w:t>
            </w:r>
          </w:p>
        </w:tc>
        <w:tc>
          <w:tcPr>
            <w:tcW w:w="708" w:type="dxa"/>
            <w:tcBorders>
              <w:left w:val="none" w:sz="0" w:space="0" w:color="auto"/>
            </w:tcBorders>
          </w:tcPr>
          <w:p w:rsidR="00DE0CD8" w:rsidRPr="00DE0CD8" w:rsidRDefault="00DE0CD8" w:rsidP="00EB3A69">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eastAsia="Times New Roman" w:hAnsi="Trebuchet MS" w:cs="Arial"/>
                <w:b/>
                <w:bCs/>
                <w:color w:val="000000"/>
                <w:lang w:eastAsia="es-ES"/>
              </w:rPr>
            </w:pP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hAnsi="Trebuchet MS" w:cs="Arial"/>
                <w:b w:val="0"/>
                <w:color w:val="000000"/>
              </w:rPr>
              <w:t>Ayudante de Extensión en el</w:t>
            </w:r>
            <w:r w:rsidRPr="00DE0CD8">
              <w:rPr>
                <w:rFonts w:ascii="Trebuchet MS" w:hAnsi="Trebuchet MS" w:cs="Arial"/>
                <w:color w:val="000000"/>
              </w:rPr>
              <w:t xml:space="preserve"> área Arte</w:t>
            </w:r>
          </w:p>
        </w:tc>
        <w:tc>
          <w:tcPr>
            <w:tcW w:w="708" w:type="dxa"/>
            <w:tcBorders>
              <w:left w:val="none" w:sz="0" w:space="0" w:color="auto"/>
            </w:tcBorders>
          </w:tcPr>
          <w:p w:rsidR="00DE0CD8" w:rsidRPr="00DE0CD8" w:rsidRDefault="00DE0CD8" w:rsidP="00EB3A69">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eastAsia="es-ES"/>
              </w:rPr>
            </w:pP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hAnsi="Trebuchet MS" w:cs="Arial"/>
                <w:b w:val="0"/>
                <w:color w:val="000000"/>
              </w:rPr>
              <w:t>Ayudante de Extensión en el</w:t>
            </w:r>
            <w:r w:rsidRPr="00DE0CD8">
              <w:rPr>
                <w:rFonts w:ascii="Trebuchet MS" w:hAnsi="Trebuchet MS" w:cs="Arial"/>
                <w:color w:val="000000"/>
              </w:rPr>
              <w:t xml:space="preserve"> área Eventos Educativos, Culturales y/o Artísticos</w:t>
            </w:r>
          </w:p>
        </w:tc>
        <w:tc>
          <w:tcPr>
            <w:tcW w:w="708" w:type="dxa"/>
            <w:tcBorders>
              <w:left w:val="none" w:sz="0" w:space="0" w:color="auto"/>
            </w:tcBorders>
          </w:tcPr>
          <w:p w:rsidR="00DE0CD8" w:rsidRPr="00DE0CD8" w:rsidRDefault="00DE0CD8" w:rsidP="00EB3A69">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eastAsia="Times New Roman" w:hAnsi="Trebuchet MS" w:cs="Arial"/>
                <w:b/>
                <w:bCs/>
                <w:color w:val="000000"/>
                <w:lang w:eastAsia="es-ES"/>
              </w:rPr>
            </w:pP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hAnsi="Trebuchet MS" w:cs="Arial"/>
                <w:b w:val="0"/>
                <w:color w:val="000000"/>
              </w:rPr>
              <w:t>Ayudante de Extensión en el</w:t>
            </w:r>
            <w:r w:rsidRPr="00DE0CD8">
              <w:rPr>
                <w:rFonts w:ascii="Trebuchet MS" w:hAnsi="Trebuchet MS" w:cs="Arial"/>
                <w:color w:val="000000"/>
              </w:rPr>
              <w:t xml:space="preserve"> área Promoción de Carreras</w:t>
            </w:r>
          </w:p>
        </w:tc>
        <w:tc>
          <w:tcPr>
            <w:tcW w:w="708" w:type="dxa"/>
            <w:tcBorders>
              <w:left w:val="none" w:sz="0" w:space="0" w:color="auto"/>
            </w:tcBorders>
          </w:tcPr>
          <w:p w:rsidR="00DE0CD8" w:rsidRPr="00DE0CD8" w:rsidRDefault="00DE0CD8" w:rsidP="00EB3A69">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eastAsia="es-ES"/>
              </w:rPr>
            </w:pP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one" w:sz="0" w:space="0" w:color="auto"/>
            </w:tcBorders>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hAnsi="Trebuchet MS" w:cs="Arial"/>
                <w:b w:val="0"/>
                <w:color w:val="000000"/>
              </w:rPr>
              <w:t>Ayudante de Extensión en el</w:t>
            </w:r>
            <w:r w:rsidRPr="00DE0CD8">
              <w:rPr>
                <w:rFonts w:ascii="Trebuchet MS" w:hAnsi="Trebuchet MS" w:cs="Arial"/>
                <w:color w:val="000000"/>
              </w:rPr>
              <w:t xml:space="preserve"> área Prensa</w:t>
            </w:r>
          </w:p>
        </w:tc>
        <w:tc>
          <w:tcPr>
            <w:tcW w:w="708" w:type="dxa"/>
            <w:tcBorders>
              <w:left w:val="none" w:sz="0" w:space="0" w:color="auto"/>
            </w:tcBorders>
          </w:tcPr>
          <w:p w:rsidR="00DE0CD8" w:rsidRPr="00DE0CD8" w:rsidRDefault="00DE0CD8" w:rsidP="00EB3A69">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eastAsia="Times New Roman" w:hAnsi="Trebuchet MS" w:cs="Arial"/>
                <w:b/>
                <w:bCs/>
                <w:color w:val="000000"/>
                <w:lang w:eastAsia="es-ES"/>
              </w:rPr>
            </w:pPr>
          </w:p>
        </w:tc>
      </w:tr>
    </w:tbl>
    <w:p w:rsidR="00DE0CD8" w:rsidRPr="00DE0CD8" w:rsidRDefault="00DE0CD8" w:rsidP="000203DC">
      <w:pPr>
        <w:spacing w:after="0" w:line="360" w:lineRule="auto"/>
        <w:jc w:val="both"/>
        <w:rPr>
          <w:rFonts w:ascii="Trebuchet MS" w:eastAsia="Times New Roman" w:hAnsi="Trebuchet MS" w:cs="Arial"/>
          <w:bCs/>
          <w:color w:val="000000"/>
          <w:lang w:eastAsia="es-ES"/>
        </w:rPr>
      </w:pPr>
    </w:p>
    <w:p w:rsidR="005A3CC2" w:rsidRPr="00DE0CD8" w:rsidRDefault="005A3CC2" w:rsidP="005A3CC2">
      <w:pPr>
        <w:spacing w:after="0" w:line="360" w:lineRule="auto"/>
        <w:jc w:val="both"/>
        <w:rPr>
          <w:rFonts w:ascii="Trebuchet MS" w:eastAsia="Times New Roman" w:hAnsi="Trebuchet MS" w:cs="Arial"/>
          <w:bCs/>
          <w:color w:val="000000"/>
          <w:lang w:eastAsia="es-ES"/>
        </w:rPr>
      </w:pPr>
      <w:r w:rsidRPr="00DE0CD8">
        <w:rPr>
          <w:rFonts w:ascii="Trebuchet MS" w:eastAsia="Times New Roman" w:hAnsi="Trebuchet MS" w:cs="Arial"/>
          <w:bCs/>
          <w:color w:val="000000"/>
          <w:lang w:eastAsia="es-ES"/>
        </w:rPr>
        <w:t>Pensó en algún proyecto -que como Ayudante de Extensión- que le gustaría llevar a delante, explique brevemente:</w:t>
      </w:r>
    </w:p>
    <w:p w:rsidR="000203DC" w:rsidRPr="00DE0CD8" w:rsidRDefault="000203DC" w:rsidP="00C4488D">
      <w:pPr>
        <w:rPr>
          <w:rFonts w:ascii="Trebuchet MS" w:hAnsi="Trebuchet MS"/>
          <w:sz w:val="24"/>
          <w:szCs w:val="24"/>
        </w:rPr>
      </w:pPr>
    </w:p>
    <w:sectPr w:rsidR="000203DC" w:rsidRPr="00DE0CD8" w:rsidSect="00DB1B52">
      <w:pgSz w:w="11906" w:h="16838"/>
      <w:pgMar w:top="1418" w:right="1990" w:bottom="1418"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EF" w:rsidRDefault="00240AEF" w:rsidP="00E45813">
      <w:pPr>
        <w:spacing w:after="0" w:line="240" w:lineRule="auto"/>
      </w:pPr>
      <w:r>
        <w:separator/>
      </w:r>
    </w:p>
  </w:endnote>
  <w:endnote w:type="continuationSeparator" w:id="0">
    <w:p w:rsidR="00240AEF" w:rsidRDefault="00240AEF" w:rsidP="00E4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6700"/>
      <w:docPartObj>
        <w:docPartGallery w:val="Page Numbers (Bottom of Page)"/>
        <w:docPartUnique/>
      </w:docPartObj>
    </w:sdtPr>
    <w:sdtEndPr/>
    <w:sdtContent>
      <w:sdt>
        <w:sdtPr>
          <w:id w:val="28696701"/>
          <w:docPartObj>
            <w:docPartGallery w:val="Page Numbers (Top of Page)"/>
            <w:docPartUnique/>
          </w:docPartObj>
        </w:sdtPr>
        <w:sdtEndPr/>
        <w:sdtContent>
          <w:p w:rsidR="003A39C4" w:rsidRDefault="003A39C4" w:rsidP="00E45813">
            <w:pPr>
              <w:pStyle w:val="Piedepgina"/>
              <w:jc w:val="right"/>
            </w:pPr>
            <w:r>
              <w:t xml:space="preserve">Dirección de Extensión IFDC VM - Página </w:t>
            </w:r>
            <w:r w:rsidR="00245790">
              <w:rPr>
                <w:b/>
                <w:sz w:val="24"/>
                <w:szCs w:val="24"/>
              </w:rPr>
              <w:fldChar w:fldCharType="begin"/>
            </w:r>
            <w:r>
              <w:rPr>
                <w:b/>
              </w:rPr>
              <w:instrText>PAGE</w:instrText>
            </w:r>
            <w:r w:rsidR="00245790">
              <w:rPr>
                <w:b/>
                <w:sz w:val="24"/>
                <w:szCs w:val="24"/>
              </w:rPr>
              <w:fldChar w:fldCharType="separate"/>
            </w:r>
            <w:r w:rsidR="001D7525">
              <w:rPr>
                <w:b/>
                <w:noProof/>
              </w:rPr>
              <w:t>5</w:t>
            </w:r>
            <w:r w:rsidR="00245790">
              <w:rPr>
                <w:b/>
                <w:sz w:val="24"/>
                <w:szCs w:val="24"/>
              </w:rPr>
              <w:fldChar w:fldCharType="end"/>
            </w:r>
            <w:r>
              <w:t xml:space="preserve"> de </w:t>
            </w:r>
            <w:r w:rsidR="00245790">
              <w:rPr>
                <w:b/>
                <w:sz w:val="24"/>
                <w:szCs w:val="24"/>
              </w:rPr>
              <w:fldChar w:fldCharType="begin"/>
            </w:r>
            <w:r>
              <w:rPr>
                <w:b/>
              </w:rPr>
              <w:instrText>NUMPAGES</w:instrText>
            </w:r>
            <w:r w:rsidR="00245790">
              <w:rPr>
                <w:b/>
                <w:sz w:val="24"/>
                <w:szCs w:val="24"/>
              </w:rPr>
              <w:fldChar w:fldCharType="separate"/>
            </w:r>
            <w:r w:rsidR="001D7525">
              <w:rPr>
                <w:b/>
                <w:noProof/>
              </w:rPr>
              <w:t>12</w:t>
            </w:r>
            <w:r w:rsidR="00245790">
              <w:rPr>
                <w:b/>
                <w:sz w:val="24"/>
                <w:szCs w:val="24"/>
              </w:rPr>
              <w:fldChar w:fldCharType="end"/>
            </w:r>
          </w:p>
        </w:sdtContent>
      </w:sdt>
    </w:sdtContent>
  </w:sdt>
  <w:p w:rsidR="003A39C4" w:rsidRDefault="003A39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EF" w:rsidRDefault="00240AEF" w:rsidP="00E45813">
      <w:pPr>
        <w:spacing w:after="0" w:line="240" w:lineRule="auto"/>
      </w:pPr>
      <w:r>
        <w:separator/>
      </w:r>
    </w:p>
  </w:footnote>
  <w:footnote w:type="continuationSeparator" w:id="0">
    <w:p w:rsidR="00240AEF" w:rsidRDefault="00240AEF" w:rsidP="00E4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C4" w:rsidRDefault="003A39C4" w:rsidP="00F31516">
    <w:pPr>
      <w:pStyle w:val="Encabezado"/>
      <w:jc w:val="right"/>
    </w:pPr>
    <w:r>
      <w:rPr>
        <w:noProof/>
      </w:rPr>
      <w:drawing>
        <wp:inline distT="0" distB="0" distL="0" distR="0">
          <wp:extent cx="3905250" cy="1084792"/>
          <wp:effectExtent l="19050" t="0" r="0" b="0"/>
          <wp:docPr id="4" name="3 Imagen" descr="extens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ón.jpg"/>
                  <pic:cNvPicPr/>
                </pic:nvPicPr>
                <pic:blipFill>
                  <a:blip r:embed="rId1"/>
                  <a:stretch>
                    <a:fillRect/>
                  </a:stretch>
                </pic:blipFill>
                <pic:spPr>
                  <a:xfrm>
                    <a:off x="0" y="0"/>
                    <a:ext cx="3907259" cy="108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9B3"/>
    <w:multiLevelType w:val="hybridMultilevel"/>
    <w:tmpl w:val="35CC1E66"/>
    <w:lvl w:ilvl="0" w:tplc="0C0A000D">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E810F8B"/>
    <w:multiLevelType w:val="hybridMultilevel"/>
    <w:tmpl w:val="D6E462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F90FF0"/>
    <w:multiLevelType w:val="multilevel"/>
    <w:tmpl w:val="38F4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10FCC"/>
    <w:multiLevelType w:val="hybridMultilevel"/>
    <w:tmpl w:val="73D64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0F047F"/>
    <w:multiLevelType w:val="hybridMultilevel"/>
    <w:tmpl w:val="34F60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BD0389"/>
    <w:multiLevelType w:val="hybridMultilevel"/>
    <w:tmpl w:val="B512FA3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AD90408"/>
    <w:multiLevelType w:val="hybridMultilevel"/>
    <w:tmpl w:val="B38C85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E3663AB"/>
    <w:multiLevelType w:val="hybridMultilevel"/>
    <w:tmpl w:val="A3EABB9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A423EC"/>
    <w:multiLevelType w:val="hybridMultilevel"/>
    <w:tmpl w:val="B054258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B760EB7"/>
    <w:multiLevelType w:val="hybridMultilevel"/>
    <w:tmpl w:val="4784E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D72341"/>
    <w:multiLevelType w:val="hybridMultilevel"/>
    <w:tmpl w:val="7CC89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DD6D86"/>
    <w:multiLevelType w:val="hybridMultilevel"/>
    <w:tmpl w:val="1A049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54796A"/>
    <w:multiLevelType w:val="hybridMultilevel"/>
    <w:tmpl w:val="3CDC3788"/>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73A12A93"/>
    <w:multiLevelType w:val="hybridMultilevel"/>
    <w:tmpl w:val="F33E3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6"/>
  </w:num>
  <w:num w:numId="5">
    <w:abstractNumId w:val="3"/>
  </w:num>
  <w:num w:numId="6">
    <w:abstractNumId w:val="1"/>
  </w:num>
  <w:num w:numId="7">
    <w:abstractNumId w:val="0"/>
  </w:num>
  <w:num w:numId="8">
    <w:abstractNumId w:val="12"/>
  </w:num>
  <w:num w:numId="9">
    <w:abstractNumId w:val="10"/>
  </w:num>
  <w:num w:numId="10">
    <w:abstractNumId w:val="5"/>
  </w:num>
  <w:num w:numId="11">
    <w:abstractNumId w:val="7"/>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34"/>
    <w:rsid w:val="00015494"/>
    <w:rsid w:val="000203DC"/>
    <w:rsid w:val="00022826"/>
    <w:rsid w:val="00027DC7"/>
    <w:rsid w:val="00046C64"/>
    <w:rsid w:val="00054777"/>
    <w:rsid w:val="00070EBD"/>
    <w:rsid w:val="00077716"/>
    <w:rsid w:val="000F24DD"/>
    <w:rsid w:val="000F4AB7"/>
    <w:rsid w:val="00106385"/>
    <w:rsid w:val="00122CFB"/>
    <w:rsid w:val="00140BD4"/>
    <w:rsid w:val="00142F50"/>
    <w:rsid w:val="001D7525"/>
    <w:rsid w:val="00240AEF"/>
    <w:rsid w:val="00245790"/>
    <w:rsid w:val="00250770"/>
    <w:rsid w:val="00250B60"/>
    <w:rsid w:val="00264D3E"/>
    <w:rsid w:val="0027062F"/>
    <w:rsid w:val="002805C9"/>
    <w:rsid w:val="002829B1"/>
    <w:rsid w:val="002A69E7"/>
    <w:rsid w:val="002D56D4"/>
    <w:rsid w:val="002E0FDF"/>
    <w:rsid w:val="002E5A8C"/>
    <w:rsid w:val="002E6B66"/>
    <w:rsid w:val="002F2183"/>
    <w:rsid w:val="002F7454"/>
    <w:rsid w:val="00305F44"/>
    <w:rsid w:val="00306AAD"/>
    <w:rsid w:val="003141E9"/>
    <w:rsid w:val="00330434"/>
    <w:rsid w:val="00332FCD"/>
    <w:rsid w:val="00351F00"/>
    <w:rsid w:val="00365E36"/>
    <w:rsid w:val="00373A8C"/>
    <w:rsid w:val="00376550"/>
    <w:rsid w:val="00385697"/>
    <w:rsid w:val="003A2F9A"/>
    <w:rsid w:val="003A39C4"/>
    <w:rsid w:val="003A7B83"/>
    <w:rsid w:val="003B4B3D"/>
    <w:rsid w:val="003C741D"/>
    <w:rsid w:val="00447C6D"/>
    <w:rsid w:val="004526AC"/>
    <w:rsid w:val="00467119"/>
    <w:rsid w:val="0049767D"/>
    <w:rsid w:val="004B3E1B"/>
    <w:rsid w:val="004B5529"/>
    <w:rsid w:val="004C7437"/>
    <w:rsid w:val="004D3095"/>
    <w:rsid w:val="004E52F5"/>
    <w:rsid w:val="005017DD"/>
    <w:rsid w:val="00501C5E"/>
    <w:rsid w:val="005105A3"/>
    <w:rsid w:val="00514C0C"/>
    <w:rsid w:val="005174A7"/>
    <w:rsid w:val="00557B63"/>
    <w:rsid w:val="00562D86"/>
    <w:rsid w:val="005A15F4"/>
    <w:rsid w:val="005A3CC2"/>
    <w:rsid w:val="005B10BB"/>
    <w:rsid w:val="005B3048"/>
    <w:rsid w:val="005C32FC"/>
    <w:rsid w:val="005C73D9"/>
    <w:rsid w:val="005D7AB3"/>
    <w:rsid w:val="005E2511"/>
    <w:rsid w:val="005E6EC8"/>
    <w:rsid w:val="005F790D"/>
    <w:rsid w:val="00617959"/>
    <w:rsid w:val="006574E5"/>
    <w:rsid w:val="00661DCD"/>
    <w:rsid w:val="006776AE"/>
    <w:rsid w:val="006822B3"/>
    <w:rsid w:val="006933D8"/>
    <w:rsid w:val="006A3C54"/>
    <w:rsid w:val="006B278C"/>
    <w:rsid w:val="006B79B1"/>
    <w:rsid w:val="006C06B4"/>
    <w:rsid w:val="006E4F07"/>
    <w:rsid w:val="00720A02"/>
    <w:rsid w:val="0074426B"/>
    <w:rsid w:val="0075114D"/>
    <w:rsid w:val="007850E6"/>
    <w:rsid w:val="00792EA9"/>
    <w:rsid w:val="007C2902"/>
    <w:rsid w:val="007F2580"/>
    <w:rsid w:val="00844E65"/>
    <w:rsid w:val="00854AEA"/>
    <w:rsid w:val="00865845"/>
    <w:rsid w:val="00873A69"/>
    <w:rsid w:val="008A3EF8"/>
    <w:rsid w:val="008A5BE7"/>
    <w:rsid w:val="008B592D"/>
    <w:rsid w:val="008C3AC6"/>
    <w:rsid w:val="008E6668"/>
    <w:rsid w:val="008F09AF"/>
    <w:rsid w:val="009068CB"/>
    <w:rsid w:val="00926DD0"/>
    <w:rsid w:val="009360C3"/>
    <w:rsid w:val="00947399"/>
    <w:rsid w:val="00947647"/>
    <w:rsid w:val="00955592"/>
    <w:rsid w:val="00967490"/>
    <w:rsid w:val="00971EFA"/>
    <w:rsid w:val="00974830"/>
    <w:rsid w:val="009958CA"/>
    <w:rsid w:val="009E2F0C"/>
    <w:rsid w:val="009E6EDC"/>
    <w:rsid w:val="00A42D22"/>
    <w:rsid w:val="00A516D7"/>
    <w:rsid w:val="00A54E40"/>
    <w:rsid w:val="00A62594"/>
    <w:rsid w:val="00A66F1C"/>
    <w:rsid w:val="00A677DF"/>
    <w:rsid w:val="00A95A04"/>
    <w:rsid w:val="00A95C3A"/>
    <w:rsid w:val="00AD4D6A"/>
    <w:rsid w:val="00AE1C48"/>
    <w:rsid w:val="00B306B3"/>
    <w:rsid w:val="00B37846"/>
    <w:rsid w:val="00B47E95"/>
    <w:rsid w:val="00B5601E"/>
    <w:rsid w:val="00B602FA"/>
    <w:rsid w:val="00B755D8"/>
    <w:rsid w:val="00B90281"/>
    <w:rsid w:val="00BB3A4D"/>
    <w:rsid w:val="00BC545E"/>
    <w:rsid w:val="00C20C9F"/>
    <w:rsid w:val="00C4488D"/>
    <w:rsid w:val="00C54AA2"/>
    <w:rsid w:val="00C80661"/>
    <w:rsid w:val="00C80A6B"/>
    <w:rsid w:val="00C859A2"/>
    <w:rsid w:val="00C95297"/>
    <w:rsid w:val="00CB4367"/>
    <w:rsid w:val="00CB6ABC"/>
    <w:rsid w:val="00CC09E6"/>
    <w:rsid w:val="00CE6D10"/>
    <w:rsid w:val="00D66FBB"/>
    <w:rsid w:val="00D96443"/>
    <w:rsid w:val="00DA0974"/>
    <w:rsid w:val="00DA2BE2"/>
    <w:rsid w:val="00DB0D9C"/>
    <w:rsid w:val="00DB1B52"/>
    <w:rsid w:val="00DC410F"/>
    <w:rsid w:val="00DD1972"/>
    <w:rsid w:val="00DE0CD8"/>
    <w:rsid w:val="00DE37BF"/>
    <w:rsid w:val="00DE37DC"/>
    <w:rsid w:val="00DE6B9A"/>
    <w:rsid w:val="00DF0397"/>
    <w:rsid w:val="00DF1545"/>
    <w:rsid w:val="00E12628"/>
    <w:rsid w:val="00E21E08"/>
    <w:rsid w:val="00E354E1"/>
    <w:rsid w:val="00E44E4E"/>
    <w:rsid w:val="00E45813"/>
    <w:rsid w:val="00E73199"/>
    <w:rsid w:val="00E82365"/>
    <w:rsid w:val="00ED12FF"/>
    <w:rsid w:val="00EE2C17"/>
    <w:rsid w:val="00EF7D35"/>
    <w:rsid w:val="00F06BEF"/>
    <w:rsid w:val="00F30DE8"/>
    <w:rsid w:val="00F31516"/>
    <w:rsid w:val="00F62655"/>
    <w:rsid w:val="00F63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6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54E40"/>
    <w:pPr>
      <w:ind w:left="720"/>
      <w:contextualSpacing/>
    </w:pPr>
  </w:style>
  <w:style w:type="table" w:styleId="Sombreadovistoso-nfasis1">
    <w:name w:val="Colorful Shading Accent 1"/>
    <w:basedOn w:val="Tablanormal"/>
    <w:uiPriority w:val="71"/>
    <w:rsid w:val="00264D3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claro-nfasis11">
    <w:name w:val="Sombreado claro - Énfasis 11"/>
    <w:basedOn w:val="Tablanormal"/>
    <w:uiPriority w:val="60"/>
    <w:rsid w:val="00264D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D56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E458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5813"/>
  </w:style>
  <w:style w:type="paragraph" w:styleId="Piedepgina">
    <w:name w:val="footer"/>
    <w:basedOn w:val="Normal"/>
    <w:link w:val="PiedepginaCar"/>
    <w:uiPriority w:val="99"/>
    <w:unhideWhenUsed/>
    <w:rsid w:val="00E458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5813"/>
  </w:style>
  <w:style w:type="paragraph" w:styleId="Sinespaciado">
    <w:name w:val="No Spacing"/>
    <w:link w:val="SinespaciadoCar"/>
    <w:uiPriority w:val="1"/>
    <w:qFormat/>
    <w:rsid w:val="003141E9"/>
    <w:pPr>
      <w:spacing w:after="0" w:line="240" w:lineRule="auto"/>
    </w:pPr>
  </w:style>
  <w:style w:type="character" w:customStyle="1" w:styleId="SinespaciadoCar">
    <w:name w:val="Sin espaciado Car"/>
    <w:basedOn w:val="Fuentedeprrafopredeter"/>
    <w:link w:val="Sinespaciado"/>
    <w:uiPriority w:val="1"/>
    <w:rsid w:val="003141E9"/>
    <w:rPr>
      <w:rFonts w:eastAsiaTheme="minorEastAsia"/>
    </w:rPr>
  </w:style>
  <w:style w:type="paragraph" w:styleId="Textodeglobo">
    <w:name w:val="Balloon Text"/>
    <w:basedOn w:val="Normal"/>
    <w:link w:val="TextodegloboCar"/>
    <w:uiPriority w:val="99"/>
    <w:semiHidden/>
    <w:unhideWhenUsed/>
    <w:rsid w:val="00314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1E9"/>
    <w:rPr>
      <w:rFonts w:ascii="Tahoma" w:hAnsi="Tahoma" w:cs="Tahoma"/>
      <w:sz w:val="16"/>
      <w:szCs w:val="16"/>
    </w:rPr>
  </w:style>
  <w:style w:type="table" w:customStyle="1" w:styleId="Sombreadomedio1-nfasis11">
    <w:name w:val="Sombreado medio 1 - Énfasis 11"/>
    <w:basedOn w:val="Tablanormal"/>
    <w:uiPriority w:val="63"/>
    <w:rsid w:val="000203D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ntStyle11">
    <w:name w:val="Font Style11"/>
    <w:basedOn w:val="Fuentedeprrafopredeter"/>
    <w:uiPriority w:val="99"/>
    <w:rsid w:val="00E82365"/>
    <w:rPr>
      <w:rFonts w:ascii="Arial" w:hAnsi="Arial" w:cs="Arial"/>
      <w:sz w:val="22"/>
      <w:szCs w:val="22"/>
    </w:rPr>
  </w:style>
  <w:style w:type="paragraph" w:customStyle="1" w:styleId="Style1">
    <w:name w:val="Style1"/>
    <w:basedOn w:val="Normal"/>
    <w:uiPriority w:val="99"/>
    <w:rsid w:val="00E82365"/>
    <w:pPr>
      <w:widowControl w:val="0"/>
      <w:autoSpaceDE w:val="0"/>
      <w:autoSpaceDN w:val="0"/>
      <w:adjustRightInd w:val="0"/>
      <w:spacing w:after="0" w:line="274" w:lineRule="exact"/>
      <w:ind w:firstLine="2856"/>
      <w:jc w:val="both"/>
    </w:pPr>
    <w:rPr>
      <w:rFonts w:ascii="Arial" w:hAnsi="Arial" w:cs="Arial"/>
      <w:sz w:val="24"/>
      <w:szCs w:val="24"/>
      <w:lang w:eastAsia="es-ES"/>
    </w:rPr>
  </w:style>
  <w:style w:type="paragraph" w:customStyle="1" w:styleId="Style4">
    <w:name w:val="Style4"/>
    <w:basedOn w:val="Normal"/>
    <w:uiPriority w:val="99"/>
    <w:rsid w:val="00E82365"/>
    <w:pPr>
      <w:widowControl w:val="0"/>
      <w:autoSpaceDE w:val="0"/>
      <w:autoSpaceDN w:val="0"/>
      <w:adjustRightInd w:val="0"/>
      <w:spacing w:after="0" w:line="278" w:lineRule="exact"/>
      <w:ind w:hanging="1027"/>
      <w:jc w:val="both"/>
    </w:pPr>
    <w:rPr>
      <w:rFonts w:ascii="Arial"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6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54E40"/>
    <w:pPr>
      <w:ind w:left="720"/>
      <w:contextualSpacing/>
    </w:pPr>
  </w:style>
  <w:style w:type="table" w:styleId="Sombreadovistoso-nfasis1">
    <w:name w:val="Colorful Shading Accent 1"/>
    <w:basedOn w:val="Tablanormal"/>
    <w:uiPriority w:val="71"/>
    <w:rsid w:val="00264D3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claro-nfasis11">
    <w:name w:val="Sombreado claro - Énfasis 11"/>
    <w:basedOn w:val="Tablanormal"/>
    <w:uiPriority w:val="60"/>
    <w:rsid w:val="00264D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D56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E458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5813"/>
  </w:style>
  <w:style w:type="paragraph" w:styleId="Piedepgina">
    <w:name w:val="footer"/>
    <w:basedOn w:val="Normal"/>
    <w:link w:val="PiedepginaCar"/>
    <w:uiPriority w:val="99"/>
    <w:unhideWhenUsed/>
    <w:rsid w:val="00E458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5813"/>
  </w:style>
  <w:style w:type="paragraph" w:styleId="Sinespaciado">
    <w:name w:val="No Spacing"/>
    <w:link w:val="SinespaciadoCar"/>
    <w:uiPriority w:val="1"/>
    <w:qFormat/>
    <w:rsid w:val="003141E9"/>
    <w:pPr>
      <w:spacing w:after="0" w:line="240" w:lineRule="auto"/>
    </w:pPr>
  </w:style>
  <w:style w:type="character" w:customStyle="1" w:styleId="SinespaciadoCar">
    <w:name w:val="Sin espaciado Car"/>
    <w:basedOn w:val="Fuentedeprrafopredeter"/>
    <w:link w:val="Sinespaciado"/>
    <w:uiPriority w:val="1"/>
    <w:rsid w:val="003141E9"/>
    <w:rPr>
      <w:rFonts w:eastAsiaTheme="minorEastAsia"/>
    </w:rPr>
  </w:style>
  <w:style w:type="paragraph" w:styleId="Textodeglobo">
    <w:name w:val="Balloon Text"/>
    <w:basedOn w:val="Normal"/>
    <w:link w:val="TextodegloboCar"/>
    <w:uiPriority w:val="99"/>
    <w:semiHidden/>
    <w:unhideWhenUsed/>
    <w:rsid w:val="00314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1E9"/>
    <w:rPr>
      <w:rFonts w:ascii="Tahoma" w:hAnsi="Tahoma" w:cs="Tahoma"/>
      <w:sz w:val="16"/>
      <w:szCs w:val="16"/>
    </w:rPr>
  </w:style>
  <w:style w:type="table" w:customStyle="1" w:styleId="Sombreadomedio1-nfasis11">
    <w:name w:val="Sombreado medio 1 - Énfasis 11"/>
    <w:basedOn w:val="Tablanormal"/>
    <w:uiPriority w:val="63"/>
    <w:rsid w:val="000203D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ntStyle11">
    <w:name w:val="Font Style11"/>
    <w:basedOn w:val="Fuentedeprrafopredeter"/>
    <w:uiPriority w:val="99"/>
    <w:rsid w:val="00E82365"/>
    <w:rPr>
      <w:rFonts w:ascii="Arial" w:hAnsi="Arial" w:cs="Arial"/>
      <w:sz w:val="22"/>
      <w:szCs w:val="22"/>
    </w:rPr>
  </w:style>
  <w:style w:type="paragraph" w:customStyle="1" w:styleId="Style1">
    <w:name w:val="Style1"/>
    <w:basedOn w:val="Normal"/>
    <w:uiPriority w:val="99"/>
    <w:rsid w:val="00E82365"/>
    <w:pPr>
      <w:widowControl w:val="0"/>
      <w:autoSpaceDE w:val="0"/>
      <w:autoSpaceDN w:val="0"/>
      <w:adjustRightInd w:val="0"/>
      <w:spacing w:after="0" w:line="274" w:lineRule="exact"/>
      <w:ind w:firstLine="2856"/>
      <w:jc w:val="both"/>
    </w:pPr>
    <w:rPr>
      <w:rFonts w:ascii="Arial" w:hAnsi="Arial" w:cs="Arial"/>
      <w:sz w:val="24"/>
      <w:szCs w:val="24"/>
      <w:lang w:eastAsia="es-ES"/>
    </w:rPr>
  </w:style>
  <w:style w:type="paragraph" w:customStyle="1" w:styleId="Style4">
    <w:name w:val="Style4"/>
    <w:basedOn w:val="Normal"/>
    <w:uiPriority w:val="99"/>
    <w:rsid w:val="00E82365"/>
    <w:pPr>
      <w:widowControl w:val="0"/>
      <w:autoSpaceDE w:val="0"/>
      <w:autoSpaceDN w:val="0"/>
      <w:adjustRightInd w:val="0"/>
      <w:spacing w:after="0" w:line="278" w:lineRule="exact"/>
      <w:ind w:hanging="1027"/>
      <w:jc w:val="both"/>
    </w:pPr>
    <w:rPr>
      <w:rFonts w:ascii="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594">
      <w:bodyDiv w:val="1"/>
      <w:marLeft w:val="0"/>
      <w:marRight w:val="0"/>
      <w:marTop w:val="0"/>
      <w:marBottom w:val="0"/>
      <w:divBdr>
        <w:top w:val="none" w:sz="0" w:space="0" w:color="auto"/>
        <w:left w:val="none" w:sz="0" w:space="0" w:color="auto"/>
        <w:bottom w:val="none" w:sz="0" w:space="0" w:color="auto"/>
        <w:right w:val="none" w:sz="0" w:space="0" w:color="auto"/>
      </w:divBdr>
    </w:div>
    <w:div w:id="98836110">
      <w:bodyDiv w:val="1"/>
      <w:marLeft w:val="0"/>
      <w:marRight w:val="0"/>
      <w:marTop w:val="0"/>
      <w:marBottom w:val="0"/>
      <w:divBdr>
        <w:top w:val="none" w:sz="0" w:space="0" w:color="auto"/>
        <w:left w:val="none" w:sz="0" w:space="0" w:color="auto"/>
        <w:bottom w:val="none" w:sz="0" w:space="0" w:color="auto"/>
        <w:right w:val="none" w:sz="0" w:space="0" w:color="auto"/>
      </w:divBdr>
    </w:div>
    <w:div w:id="182208311">
      <w:bodyDiv w:val="1"/>
      <w:marLeft w:val="0"/>
      <w:marRight w:val="0"/>
      <w:marTop w:val="0"/>
      <w:marBottom w:val="0"/>
      <w:divBdr>
        <w:top w:val="none" w:sz="0" w:space="0" w:color="auto"/>
        <w:left w:val="none" w:sz="0" w:space="0" w:color="auto"/>
        <w:bottom w:val="none" w:sz="0" w:space="0" w:color="auto"/>
        <w:right w:val="none" w:sz="0" w:space="0" w:color="auto"/>
      </w:divBdr>
      <w:divsChild>
        <w:div w:id="1548179456">
          <w:marLeft w:val="0"/>
          <w:marRight w:val="0"/>
          <w:marTop w:val="0"/>
          <w:marBottom w:val="0"/>
          <w:divBdr>
            <w:top w:val="none" w:sz="0" w:space="0" w:color="auto"/>
            <w:left w:val="none" w:sz="0" w:space="0" w:color="auto"/>
            <w:bottom w:val="none" w:sz="0" w:space="0" w:color="auto"/>
            <w:right w:val="none" w:sz="0" w:space="0" w:color="auto"/>
          </w:divBdr>
        </w:div>
      </w:divsChild>
    </w:div>
    <w:div w:id="305011933">
      <w:bodyDiv w:val="1"/>
      <w:marLeft w:val="0"/>
      <w:marRight w:val="0"/>
      <w:marTop w:val="0"/>
      <w:marBottom w:val="0"/>
      <w:divBdr>
        <w:top w:val="none" w:sz="0" w:space="0" w:color="auto"/>
        <w:left w:val="none" w:sz="0" w:space="0" w:color="auto"/>
        <w:bottom w:val="none" w:sz="0" w:space="0" w:color="auto"/>
        <w:right w:val="none" w:sz="0" w:space="0" w:color="auto"/>
      </w:divBdr>
    </w:div>
    <w:div w:id="441190138">
      <w:bodyDiv w:val="1"/>
      <w:marLeft w:val="0"/>
      <w:marRight w:val="0"/>
      <w:marTop w:val="0"/>
      <w:marBottom w:val="0"/>
      <w:divBdr>
        <w:top w:val="none" w:sz="0" w:space="0" w:color="auto"/>
        <w:left w:val="none" w:sz="0" w:space="0" w:color="auto"/>
        <w:bottom w:val="none" w:sz="0" w:space="0" w:color="auto"/>
        <w:right w:val="none" w:sz="0" w:space="0" w:color="auto"/>
      </w:divBdr>
    </w:div>
    <w:div w:id="512647116">
      <w:bodyDiv w:val="1"/>
      <w:marLeft w:val="0"/>
      <w:marRight w:val="0"/>
      <w:marTop w:val="0"/>
      <w:marBottom w:val="0"/>
      <w:divBdr>
        <w:top w:val="none" w:sz="0" w:space="0" w:color="auto"/>
        <w:left w:val="none" w:sz="0" w:space="0" w:color="auto"/>
        <w:bottom w:val="none" w:sz="0" w:space="0" w:color="auto"/>
        <w:right w:val="none" w:sz="0" w:space="0" w:color="auto"/>
      </w:divBdr>
    </w:div>
    <w:div w:id="526724865">
      <w:bodyDiv w:val="1"/>
      <w:marLeft w:val="0"/>
      <w:marRight w:val="0"/>
      <w:marTop w:val="0"/>
      <w:marBottom w:val="0"/>
      <w:divBdr>
        <w:top w:val="none" w:sz="0" w:space="0" w:color="auto"/>
        <w:left w:val="none" w:sz="0" w:space="0" w:color="auto"/>
        <w:bottom w:val="none" w:sz="0" w:space="0" w:color="auto"/>
        <w:right w:val="none" w:sz="0" w:space="0" w:color="auto"/>
      </w:divBdr>
    </w:div>
    <w:div w:id="687365895">
      <w:bodyDiv w:val="1"/>
      <w:marLeft w:val="0"/>
      <w:marRight w:val="0"/>
      <w:marTop w:val="0"/>
      <w:marBottom w:val="0"/>
      <w:divBdr>
        <w:top w:val="none" w:sz="0" w:space="0" w:color="auto"/>
        <w:left w:val="none" w:sz="0" w:space="0" w:color="auto"/>
        <w:bottom w:val="none" w:sz="0" w:space="0" w:color="auto"/>
        <w:right w:val="none" w:sz="0" w:space="0" w:color="auto"/>
      </w:divBdr>
      <w:divsChild>
        <w:div w:id="1219829483">
          <w:marLeft w:val="0"/>
          <w:marRight w:val="0"/>
          <w:marTop w:val="0"/>
          <w:marBottom w:val="0"/>
          <w:divBdr>
            <w:top w:val="none" w:sz="0" w:space="0" w:color="auto"/>
            <w:left w:val="none" w:sz="0" w:space="0" w:color="auto"/>
            <w:bottom w:val="none" w:sz="0" w:space="0" w:color="auto"/>
            <w:right w:val="none" w:sz="0" w:space="0" w:color="auto"/>
          </w:divBdr>
        </w:div>
      </w:divsChild>
    </w:div>
    <w:div w:id="707611009">
      <w:bodyDiv w:val="1"/>
      <w:marLeft w:val="0"/>
      <w:marRight w:val="0"/>
      <w:marTop w:val="0"/>
      <w:marBottom w:val="0"/>
      <w:divBdr>
        <w:top w:val="none" w:sz="0" w:space="0" w:color="auto"/>
        <w:left w:val="none" w:sz="0" w:space="0" w:color="auto"/>
        <w:bottom w:val="none" w:sz="0" w:space="0" w:color="auto"/>
        <w:right w:val="none" w:sz="0" w:space="0" w:color="auto"/>
      </w:divBdr>
    </w:div>
    <w:div w:id="719986023">
      <w:bodyDiv w:val="1"/>
      <w:marLeft w:val="0"/>
      <w:marRight w:val="0"/>
      <w:marTop w:val="0"/>
      <w:marBottom w:val="0"/>
      <w:divBdr>
        <w:top w:val="none" w:sz="0" w:space="0" w:color="auto"/>
        <w:left w:val="none" w:sz="0" w:space="0" w:color="auto"/>
        <w:bottom w:val="none" w:sz="0" w:space="0" w:color="auto"/>
        <w:right w:val="none" w:sz="0" w:space="0" w:color="auto"/>
      </w:divBdr>
    </w:div>
    <w:div w:id="735397481">
      <w:bodyDiv w:val="1"/>
      <w:marLeft w:val="0"/>
      <w:marRight w:val="0"/>
      <w:marTop w:val="0"/>
      <w:marBottom w:val="0"/>
      <w:divBdr>
        <w:top w:val="none" w:sz="0" w:space="0" w:color="auto"/>
        <w:left w:val="none" w:sz="0" w:space="0" w:color="auto"/>
        <w:bottom w:val="none" w:sz="0" w:space="0" w:color="auto"/>
        <w:right w:val="none" w:sz="0" w:space="0" w:color="auto"/>
      </w:divBdr>
    </w:div>
    <w:div w:id="834956582">
      <w:bodyDiv w:val="1"/>
      <w:marLeft w:val="0"/>
      <w:marRight w:val="0"/>
      <w:marTop w:val="0"/>
      <w:marBottom w:val="0"/>
      <w:divBdr>
        <w:top w:val="none" w:sz="0" w:space="0" w:color="auto"/>
        <w:left w:val="none" w:sz="0" w:space="0" w:color="auto"/>
        <w:bottom w:val="none" w:sz="0" w:space="0" w:color="auto"/>
        <w:right w:val="none" w:sz="0" w:space="0" w:color="auto"/>
      </w:divBdr>
      <w:divsChild>
        <w:div w:id="292367358">
          <w:marLeft w:val="0"/>
          <w:marRight w:val="0"/>
          <w:marTop w:val="0"/>
          <w:marBottom w:val="0"/>
          <w:divBdr>
            <w:top w:val="none" w:sz="0" w:space="0" w:color="auto"/>
            <w:left w:val="none" w:sz="0" w:space="0" w:color="auto"/>
            <w:bottom w:val="none" w:sz="0" w:space="0" w:color="auto"/>
            <w:right w:val="none" w:sz="0" w:space="0" w:color="auto"/>
          </w:divBdr>
        </w:div>
      </w:divsChild>
    </w:div>
    <w:div w:id="874392449">
      <w:bodyDiv w:val="1"/>
      <w:marLeft w:val="0"/>
      <w:marRight w:val="0"/>
      <w:marTop w:val="0"/>
      <w:marBottom w:val="0"/>
      <w:divBdr>
        <w:top w:val="none" w:sz="0" w:space="0" w:color="auto"/>
        <w:left w:val="none" w:sz="0" w:space="0" w:color="auto"/>
        <w:bottom w:val="none" w:sz="0" w:space="0" w:color="auto"/>
        <w:right w:val="none" w:sz="0" w:space="0" w:color="auto"/>
      </w:divBdr>
    </w:div>
    <w:div w:id="988243032">
      <w:bodyDiv w:val="1"/>
      <w:marLeft w:val="0"/>
      <w:marRight w:val="0"/>
      <w:marTop w:val="0"/>
      <w:marBottom w:val="0"/>
      <w:divBdr>
        <w:top w:val="none" w:sz="0" w:space="0" w:color="auto"/>
        <w:left w:val="none" w:sz="0" w:space="0" w:color="auto"/>
        <w:bottom w:val="none" w:sz="0" w:space="0" w:color="auto"/>
        <w:right w:val="none" w:sz="0" w:space="0" w:color="auto"/>
      </w:divBdr>
    </w:div>
    <w:div w:id="995375572">
      <w:bodyDiv w:val="1"/>
      <w:marLeft w:val="0"/>
      <w:marRight w:val="0"/>
      <w:marTop w:val="0"/>
      <w:marBottom w:val="0"/>
      <w:divBdr>
        <w:top w:val="none" w:sz="0" w:space="0" w:color="auto"/>
        <w:left w:val="none" w:sz="0" w:space="0" w:color="auto"/>
        <w:bottom w:val="none" w:sz="0" w:space="0" w:color="auto"/>
        <w:right w:val="none" w:sz="0" w:space="0" w:color="auto"/>
      </w:divBdr>
    </w:div>
    <w:div w:id="1014456958">
      <w:bodyDiv w:val="1"/>
      <w:marLeft w:val="0"/>
      <w:marRight w:val="0"/>
      <w:marTop w:val="0"/>
      <w:marBottom w:val="0"/>
      <w:divBdr>
        <w:top w:val="none" w:sz="0" w:space="0" w:color="auto"/>
        <w:left w:val="none" w:sz="0" w:space="0" w:color="auto"/>
        <w:bottom w:val="none" w:sz="0" w:space="0" w:color="auto"/>
        <w:right w:val="none" w:sz="0" w:space="0" w:color="auto"/>
      </w:divBdr>
    </w:div>
    <w:div w:id="1095396621">
      <w:bodyDiv w:val="1"/>
      <w:marLeft w:val="0"/>
      <w:marRight w:val="0"/>
      <w:marTop w:val="0"/>
      <w:marBottom w:val="0"/>
      <w:divBdr>
        <w:top w:val="none" w:sz="0" w:space="0" w:color="auto"/>
        <w:left w:val="none" w:sz="0" w:space="0" w:color="auto"/>
        <w:bottom w:val="none" w:sz="0" w:space="0" w:color="auto"/>
        <w:right w:val="none" w:sz="0" w:space="0" w:color="auto"/>
      </w:divBdr>
    </w:div>
    <w:div w:id="1358118272">
      <w:bodyDiv w:val="1"/>
      <w:marLeft w:val="0"/>
      <w:marRight w:val="0"/>
      <w:marTop w:val="0"/>
      <w:marBottom w:val="0"/>
      <w:divBdr>
        <w:top w:val="none" w:sz="0" w:space="0" w:color="auto"/>
        <w:left w:val="none" w:sz="0" w:space="0" w:color="auto"/>
        <w:bottom w:val="none" w:sz="0" w:space="0" w:color="auto"/>
        <w:right w:val="none" w:sz="0" w:space="0" w:color="auto"/>
      </w:divBdr>
    </w:div>
    <w:div w:id="1373577471">
      <w:bodyDiv w:val="1"/>
      <w:marLeft w:val="0"/>
      <w:marRight w:val="0"/>
      <w:marTop w:val="0"/>
      <w:marBottom w:val="0"/>
      <w:divBdr>
        <w:top w:val="none" w:sz="0" w:space="0" w:color="auto"/>
        <w:left w:val="none" w:sz="0" w:space="0" w:color="auto"/>
        <w:bottom w:val="none" w:sz="0" w:space="0" w:color="auto"/>
        <w:right w:val="none" w:sz="0" w:space="0" w:color="auto"/>
      </w:divBdr>
    </w:div>
    <w:div w:id="1398750474">
      <w:bodyDiv w:val="1"/>
      <w:marLeft w:val="0"/>
      <w:marRight w:val="0"/>
      <w:marTop w:val="0"/>
      <w:marBottom w:val="0"/>
      <w:divBdr>
        <w:top w:val="none" w:sz="0" w:space="0" w:color="auto"/>
        <w:left w:val="none" w:sz="0" w:space="0" w:color="auto"/>
        <w:bottom w:val="none" w:sz="0" w:space="0" w:color="auto"/>
        <w:right w:val="none" w:sz="0" w:space="0" w:color="auto"/>
      </w:divBdr>
      <w:divsChild>
        <w:div w:id="1971664832">
          <w:marLeft w:val="0"/>
          <w:marRight w:val="0"/>
          <w:marTop w:val="0"/>
          <w:marBottom w:val="0"/>
          <w:divBdr>
            <w:top w:val="none" w:sz="0" w:space="0" w:color="auto"/>
            <w:left w:val="none" w:sz="0" w:space="0" w:color="auto"/>
            <w:bottom w:val="none" w:sz="0" w:space="0" w:color="auto"/>
            <w:right w:val="none" w:sz="0" w:space="0" w:color="auto"/>
          </w:divBdr>
        </w:div>
      </w:divsChild>
    </w:div>
    <w:div w:id="1628269507">
      <w:bodyDiv w:val="1"/>
      <w:marLeft w:val="0"/>
      <w:marRight w:val="0"/>
      <w:marTop w:val="0"/>
      <w:marBottom w:val="0"/>
      <w:divBdr>
        <w:top w:val="none" w:sz="0" w:space="0" w:color="auto"/>
        <w:left w:val="none" w:sz="0" w:space="0" w:color="auto"/>
        <w:bottom w:val="none" w:sz="0" w:space="0" w:color="auto"/>
        <w:right w:val="none" w:sz="0" w:space="0" w:color="auto"/>
      </w:divBdr>
    </w:div>
    <w:div w:id="1639992828">
      <w:bodyDiv w:val="1"/>
      <w:marLeft w:val="0"/>
      <w:marRight w:val="0"/>
      <w:marTop w:val="0"/>
      <w:marBottom w:val="0"/>
      <w:divBdr>
        <w:top w:val="none" w:sz="0" w:space="0" w:color="auto"/>
        <w:left w:val="none" w:sz="0" w:space="0" w:color="auto"/>
        <w:bottom w:val="none" w:sz="0" w:space="0" w:color="auto"/>
        <w:right w:val="none" w:sz="0" w:space="0" w:color="auto"/>
      </w:divBdr>
      <w:divsChild>
        <w:div w:id="333142508">
          <w:marLeft w:val="0"/>
          <w:marRight w:val="0"/>
          <w:marTop w:val="0"/>
          <w:marBottom w:val="0"/>
          <w:divBdr>
            <w:top w:val="none" w:sz="0" w:space="0" w:color="auto"/>
            <w:left w:val="none" w:sz="0" w:space="0" w:color="auto"/>
            <w:bottom w:val="none" w:sz="0" w:space="0" w:color="auto"/>
            <w:right w:val="none" w:sz="0" w:space="0" w:color="auto"/>
          </w:divBdr>
        </w:div>
      </w:divsChild>
    </w:div>
    <w:div w:id="1677875704">
      <w:bodyDiv w:val="1"/>
      <w:marLeft w:val="0"/>
      <w:marRight w:val="0"/>
      <w:marTop w:val="0"/>
      <w:marBottom w:val="0"/>
      <w:divBdr>
        <w:top w:val="none" w:sz="0" w:space="0" w:color="auto"/>
        <w:left w:val="none" w:sz="0" w:space="0" w:color="auto"/>
        <w:bottom w:val="none" w:sz="0" w:space="0" w:color="auto"/>
        <w:right w:val="none" w:sz="0" w:space="0" w:color="auto"/>
      </w:divBdr>
    </w:div>
    <w:div w:id="1703509983">
      <w:bodyDiv w:val="1"/>
      <w:marLeft w:val="0"/>
      <w:marRight w:val="0"/>
      <w:marTop w:val="0"/>
      <w:marBottom w:val="0"/>
      <w:divBdr>
        <w:top w:val="none" w:sz="0" w:space="0" w:color="auto"/>
        <w:left w:val="none" w:sz="0" w:space="0" w:color="auto"/>
        <w:bottom w:val="none" w:sz="0" w:space="0" w:color="auto"/>
        <w:right w:val="none" w:sz="0" w:space="0" w:color="auto"/>
      </w:divBdr>
    </w:div>
    <w:div w:id="1769692034">
      <w:bodyDiv w:val="1"/>
      <w:marLeft w:val="0"/>
      <w:marRight w:val="0"/>
      <w:marTop w:val="0"/>
      <w:marBottom w:val="0"/>
      <w:divBdr>
        <w:top w:val="none" w:sz="0" w:space="0" w:color="auto"/>
        <w:left w:val="none" w:sz="0" w:space="0" w:color="auto"/>
        <w:bottom w:val="none" w:sz="0" w:space="0" w:color="auto"/>
        <w:right w:val="none" w:sz="0" w:space="0" w:color="auto"/>
      </w:divBdr>
      <w:divsChild>
        <w:div w:id="1572695357">
          <w:marLeft w:val="0"/>
          <w:marRight w:val="0"/>
          <w:marTop w:val="0"/>
          <w:marBottom w:val="0"/>
          <w:divBdr>
            <w:top w:val="none" w:sz="0" w:space="0" w:color="auto"/>
            <w:left w:val="none" w:sz="0" w:space="0" w:color="auto"/>
            <w:bottom w:val="none" w:sz="0" w:space="0" w:color="auto"/>
            <w:right w:val="none" w:sz="0" w:space="0" w:color="auto"/>
          </w:divBdr>
        </w:div>
      </w:divsChild>
    </w:div>
    <w:div w:id="1787459455">
      <w:bodyDiv w:val="1"/>
      <w:marLeft w:val="0"/>
      <w:marRight w:val="0"/>
      <w:marTop w:val="0"/>
      <w:marBottom w:val="0"/>
      <w:divBdr>
        <w:top w:val="none" w:sz="0" w:space="0" w:color="auto"/>
        <w:left w:val="none" w:sz="0" w:space="0" w:color="auto"/>
        <w:bottom w:val="none" w:sz="0" w:space="0" w:color="auto"/>
        <w:right w:val="none" w:sz="0" w:space="0" w:color="auto"/>
      </w:divBdr>
      <w:divsChild>
        <w:div w:id="1715620722">
          <w:marLeft w:val="0"/>
          <w:marRight w:val="0"/>
          <w:marTop w:val="0"/>
          <w:marBottom w:val="0"/>
          <w:divBdr>
            <w:top w:val="none" w:sz="0" w:space="0" w:color="auto"/>
            <w:left w:val="none" w:sz="0" w:space="0" w:color="auto"/>
            <w:bottom w:val="none" w:sz="0" w:space="0" w:color="auto"/>
            <w:right w:val="none" w:sz="0" w:space="0" w:color="auto"/>
          </w:divBdr>
        </w:div>
      </w:divsChild>
    </w:div>
    <w:div w:id="1825245440">
      <w:bodyDiv w:val="1"/>
      <w:marLeft w:val="0"/>
      <w:marRight w:val="0"/>
      <w:marTop w:val="0"/>
      <w:marBottom w:val="0"/>
      <w:divBdr>
        <w:top w:val="none" w:sz="0" w:space="0" w:color="auto"/>
        <w:left w:val="none" w:sz="0" w:space="0" w:color="auto"/>
        <w:bottom w:val="none" w:sz="0" w:space="0" w:color="auto"/>
        <w:right w:val="none" w:sz="0" w:space="0" w:color="auto"/>
      </w:divBdr>
    </w:div>
    <w:div w:id="1956523690">
      <w:bodyDiv w:val="1"/>
      <w:marLeft w:val="0"/>
      <w:marRight w:val="0"/>
      <w:marTop w:val="0"/>
      <w:marBottom w:val="0"/>
      <w:divBdr>
        <w:top w:val="none" w:sz="0" w:space="0" w:color="auto"/>
        <w:left w:val="none" w:sz="0" w:space="0" w:color="auto"/>
        <w:bottom w:val="none" w:sz="0" w:space="0" w:color="auto"/>
        <w:right w:val="none" w:sz="0" w:space="0" w:color="auto"/>
      </w:divBdr>
    </w:div>
    <w:div w:id="2074616375">
      <w:bodyDiv w:val="1"/>
      <w:marLeft w:val="0"/>
      <w:marRight w:val="0"/>
      <w:marTop w:val="0"/>
      <w:marBottom w:val="0"/>
      <w:divBdr>
        <w:top w:val="none" w:sz="0" w:space="0" w:color="auto"/>
        <w:left w:val="none" w:sz="0" w:space="0" w:color="auto"/>
        <w:bottom w:val="none" w:sz="0" w:space="0" w:color="auto"/>
        <w:right w:val="none" w:sz="0" w:space="0" w:color="auto"/>
      </w:divBdr>
    </w:div>
    <w:div w:id="2080250730">
      <w:bodyDiv w:val="1"/>
      <w:marLeft w:val="0"/>
      <w:marRight w:val="0"/>
      <w:marTop w:val="0"/>
      <w:marBottom w:val="0"/>
      <w:divBdr>
        <w:top w:val="none" w:sz="0" w:space="0" w:color="auto"/>
        <w:left w:val="none" w:sz="0" w:space="0" w:color="auto"/>
        <w:bottom w:val="none" w:sz="0" w:space="0" w:color="auto"/>
        <w:right w:val="none" w:sz="0" w:space="0" w:color="auto"/>
      </w:divBdr>
    </w:div>
    <w:div w:id="2101638905">
      <w:bodyDiv w:val="1"/>
      <w:marLeft w:val="0"/>
      <w:marRight w:val="0"/>
      <w:marTop w:val="0"/>
      <w:marBottom w:val="0"/>
      <w:divBdr>
        <w:top w:val="none" w:sz="0" w:space="0" w:color="auto"/>
        <w:left w:val="none" w:sz="0" w:space="0" w:color="auto"/>
        <w:bottom w:val="none" w:sz="0" w:space="0" w:color="auto"/>
        <w:right w:val="none" w:sz="0" w:space="0" w:color="auto"/>
      </w:divBdr>
      <w:divsChild>
        <w:div w:id="110318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INSTRUCTIVO, REQUISITOS Y FORMULARIOS PARA AMBAS BECAS                   Vence 13 de agosto de 2018 </Abstract>
  <CompanyAddress>9 de Julio 1147</CompanyAddress>
  <CompanyPhone>Ifdcvm.edu.ar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27EDB-198A-427C-9C55-523C4EFC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1778</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IFDC VM</vt:lpstr>
    </vt:vector>
  </TitlesOfParts>
  <Company>Dirección de Extensión IFDC VM</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IFDC VM</dc:title>
  <dc:creator>CPU</dc:creator>
  <cp:lastModifiedBy>Usuario de Windows</cp:lastModifiedBy>
  <cp:revision>7</cp:revision>
  <cp:lastPrinted>2014-03-21T14:23:00Z</cp:lastPrinted>
  <dcterms:created xsi:type="dcterms:W3CDTF">2018-03-21T18:32:00Z</dcterms:created>
  <dcterms:modified xsi:type="dcterms:W3CDTF">2018-08-06T20:58:00Z</dcterms:modified>
</cp:coreProperties>
</file>