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24332F" w14:paraId="06BB2C4D" w14:textId="77777777" w:rsidTr="0024332F">
        <w:trPr>
          <w:trHeight w:val="699"/>
        </w:trPr>
        <w:tc>
          <w:tcPr>
            <w:tcW w:w="10194" w:type="dxa"/>
            <w:gridSpan w:val="4"/>
            <w:shd w:val="clear" w:color="auto" w:fill="FF66FF"/>
          </w:tcPr>
          <w:p w14:paraId="6FDCDA9A" w14:textId="77777777" w:rsidR="0024332F" w:rsidRPr="00B1266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MÚSICA</w:t>
            </w:r>
          </w:p>
        </w:tc>
      </w:tr>
      <w:tr w:rsidR="0024332F" w14:paraId="5923BA2C" w14:textId="77777777" w:rsidTr="0024332F">
        <w:tc>
          <w:tcPr>
            <w:tcW w:w="10194" w:type="dxa"/>
            <w:gridSpan w:val="4"/>
            <w:shd w:val="clear" w:color="auto" w:fill="FF66FF"/>
          </w:tcPr>
          <w:p w14:paraId="559F3E3E" w14:textId="66BF4551" w:rsidR="0024332F" w:rsidRPr="00B12660" w:rsidRDefault="007A6AB0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8vo</w:t>
            </w:r>
            <w:r w:rsidR="0024332F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 w:rsidR="00243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24332F" w14:paraId="596EE5AE" w14:textId="77777777" w:rsidTr="0024332F">
        <w:tc>
          <w:tcPr>
            <w:tcW w:w="4815" w:type="dxa"/>
          </w:tcPr>
          <w:p w14:paraId="4AAA082B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8083FD2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14:paraId="6F855233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14:paraId="68AF528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28FEFE4F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32F" w14:paraId="545AE0E6" w14:textId="77777777" w:rsidTr="004C0E03">
        <w:tc>
          <w:tcPr>
            <w:tcW w:w="4815" w:type="dxa"/>
          </w:tcPr>
          <w:p w14:paraId="0E6E1AE8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I: Educación Vocal I (154)</w:t>
            </w:r>
          </w:p>
        </w:tc>
        <w:tc>
          <w:tcPr>
            <w:tcW w:w="1417" w:type="dxa"/>
          </w:tcPr>
          <w:p w14:paraId="311ECD25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310AEFD4" w14:textId="507A583F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B9F5EAD" w14:textId="3162D696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BFFD156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200EBCD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706E590B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</w:tc>
      </w:tr>
      <w:tr w:rsidR="0024332F" w14:paraId="637EDC08" w14:textId="77777777" w:rsidTr="004C0E03">
        <w:tc>
          <w:tcPr>
            <w:tcW w:w="4815" w:type="dxa"/>
          </w:tcPr>
          <w:p w14:paraId="3D72B298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 xml:space="preserve">Coro II: Educación Vocal II (154)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Pr="004D0381">
              <w:rPr>
                <w:rFonts w:ascii="Arial" w:hAnsi="Arial" w:cs="Arial"/>
              </w:rPr>
              <w:t>Educación Vocal I y II (160)</w:t>
            </w:r>
          </w:p>
        </w:tc>
        <w:tc>
          <w:tcPr>
            <w:tcW w:w="1417" w:type="dxa"/>
          </w:tcPr>
          <w:p w14:paraId="2B26B0E9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743A3F4B" w14:textId="01A5C1B8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799B046C" w14:textId="1ABD7E0F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B059DE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31871B0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2723D3C6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248027AD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7A7C3BDC" w14:textId="77777777" w:rsidTr="004C0E03">
        <w:tc>
          <w:tcPr>
            <w:tcW w:w="4815" w:type="dxa"/>
          </w:tcPr>
          <w:p w14:paraId="14CC03FD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Práctica de Dirección Coral I y II (160)</w:t>
            </w:r>
          </w:p>
        </w:tc>
        <w:tc>
          <w:tcPr>
            <w:tcW w:w="1417" w:type="dxa"/>
          </w:tcPr>
          <w:p w14:paraId="20670480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71C1B5A8" w14:textId="75A065D2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2F62E971" w14:textId="0F272476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A24DD3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6D904C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53E11FB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7E8975E1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6F3C4373" w14:textId="77777777" w:rsidTr="002F01F3">
        <w:trPr>
          <w:trHeight w:val="1607"/>
        </w:trPr>
        <w:tc>
          <w:tcPr>
            <w:tcW w:w="4815" w:type="dxa"/>
          </w:tcPr>
          <w:p w14:paraId="0B116255" w14:textId="77777777" w:rsidR="0024332F" w:rsidRPr="002F01F3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F610A6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III: Dirección Coral I (154)</w:t>
            </w:r>
          </w:p>
        </w:tc>
        <w:tc>
          <w:tcPr>
            <w:tcW w:w="1417" w:type="dxa"/>
          </w:tcPr>
          <w:p w14:paraId="469857C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5EE98BDE" w14:textId="3F577FC9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40A79C24" w14:textId="207A4E92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91DD868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09040AF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085CE7FB" w14:textId="6561099D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</w:tc>
      </w:tr>
      <w:tr w:rsidR="002F01F3" w14:paraId="0C85DB79" w14:textId="77777777" w:rsidTr="004C0E03">
        <w:trPr>
          <w:trHeight w:val="547"/>
        </w:trPr>
        <w:tc>
          <w:tcPr>
            <w:tcW w:w="4815" w:type="dxa"/>
          </w:tcPr>
          <w:p w14:paraId="11795220" w14:textId="391A006C" w:rsidR="002F01F3" w:rsidRDefault="002F01F3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 xml:space="preserve">Coro </w:t>
            </w:r>
            <w:r w:rsidR="007E06CE">
              <w:rPr>
                <w:rFonts w:ascii="Arial" w:hAnsi="Arial" w:cs="Arial"/>
                <w:b/>
                <w:bCs/>
              </w:rPr>
              <w:t>IV</w:t>
            </w:r>
            <w:r w:rsidRPr="004D0381">
              <w:rPr>
                <w:rFonts w:ascii="Arial" w:hAnsi="Arial" w:cs="Arial"/>
                <w:b/>
                <w:bCs/>
              </w:rPr>
              <w:t>: Dirección Coral I</w:t>
            </w:r>
            <w:r w:rsidR="007E06CE">
              <w:rPr>
                <w:rFonts w:ascii="Arial" w:hAnsi="Arial" w:cs="Arial"/>
                <w:b/>
                <w:bCs/>
              </w:rPr>
              <w:t>I</w:t>
            </w:r>
            <w:r w:rsidRPr="004D0381">
              <w:rPr>
                <w:rFonts w:ascii="Arial" w:hAnsi="Arial" w:cs="Arial"/>
                <w:b/>
                <w:bCs/>
              </w:rPr>
              <w:t xml:space="preserve"> (154)</w:t>
            </w:r>
          </w:p>
        </w:tc>
        <w:tc>
          <w:tcPr>
            <w:tcW w:w="1417" w:type="dxa"/>
          </w:tcPr>
          <w:p w14:paraId="2D456F64" w14:textId="77777777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76505BC1" w14:textId="5BAEB76B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489" w:type="dxa"/>
          </w:tcPr>
          <w:p w14:paraId="03DCFBEB" w14:textId="71425909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</w:tcPr>
          <w:p w14:paraId="0371C3E6" w14:textId="77777777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Jorge Aguilar</w:t>
            </w:r>
          </w:p>
          <w:p w14:paraId="72B79608" w14:textId="77777777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4FB92323" w14:textId="316F44DC" w:rsidR="002F01F3" w:rsidRP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</w:tc>
      </w:tr>
      <w:tr w:rsidR="0024332F" w14:paraId="0DBDBDA0" w14:textId="77777777" w:rsidTr="003737FA">
        <w:trPr>
          <w:trHeight w:val="1381"/>
        </w:trPr>
        <w:tc>
          <w:tcPr>
            <w:tcW w:w="4815" w:type="dxa"/>
          </w:tcPr>
          <w:p w14:paraId="75F4869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Recursos Tecnológicos Musicales I y II (160)</w:t>
            </w:r>
            <w:r>
              <w:rPr>
                <w:rFonts w:ascii="Arial" w:hAnsi="Arial" w:cs="Arial"/>
              </w:rPr>
              <w:t>/</w:t>
            </w:r>
            <w:r w:rsidRPr="004D0381">
              <w:rPr>
                <w:rFonts w:ascii="Arial" w:hAnsi="Arial" w:cs="Arial"/>
              </w:rPr>
              <w:t xml:space="preserve"> Taller de Informática aplicada a la música (160)</w:t>
            </w:r>
          </w:p>
        </w:tc>
        <w:tc>
          <w:tcPr>
            <w:tcW w:w="1417" w:type="dxa"/>
          </w:tcPr>
          <w:p w14:paraId="00B485CB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40DD2E58" w14:textId="09D07934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047C2CF" w14:textId="3FD7B2DA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C0934B2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Miguel Lo Sasso</w:t>
            </w:r>
          </w:p>
          <w:p w14:paraId="6837850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  <w:p w14:paraId="34F74924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3737FA" w14:paraId="2954D46E" w14:textId="77777777" w:rsidTr="004C0E03">
        <w:trPr>
          <w:trHeight w:val="238"/>
        </w:trPr>
        <w:tc>
          <w:tcPr>
            <w:tcW w:w="4815" w:type="dxa"/>
          </w:tcPr>
          <w:p w14:paraId="035B166F" w14:textId="760814A8" w:rsidR="003737FA" w:rsidRPr="004D0381" w:rsidRDefault="003737FA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e Informática Musical (154)</w:t>
            </w:r>
          </w:p>
        </w:tc>
        <w:tc>
          <w:tcPr>
            <w:tcW w:w="1417" w:type="dxa"/>
          </w:tcPr>
          <w:p w14:paraId="4E887735" w14:textId="77777777" w:rsidR="003737FA" w:rsidRDefault="003737F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587864BC" w14:textId="50567E9F" w:rsidR="003737FA" w:rsidRDefault="003737F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489" w:type="dxa"/>
          </w:tcPr>
          <w:p w14:paraId="1DBD53EB" w14:textId="77202DD7" w:rsidR="003737FA" w:rsidRDefault="003737F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14:paraId="03B929A8" w14:textId="77777777" w:rsidR="003737FA" w:rsidRPr="00F04D3D" w:rsidRDefault="003737FA" w:rsidP="003737F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Miguel Lo Sasso</w:t>
            </w:r>
          </w:p>
          <w:p w14:paraId="717FB94A" w14:textId="77777777" w:rsidR="003737FA" w:rsidRDefault="003737FA" w:rsidP="003737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  <w:p w14:paraId="03492D20" w14:textId="4BF452FA" w:rsidR="003737FA" w:rsidRDefault="003737FA" w:rsidP="003737F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1521585" w14:textId="77777777" w:rsidTr="004C0E03">
        <w:tc>
          <w:tcPr>
            <w:tcW w:w="4815" w:type="dxa"/>
          </w:tcPr>
          <w:p w14:paraId="43206AE8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  <w:b/>
                <w:bCs/>
              </w:rPr>
              <w:lastRenderedPageBreak/>
              <w:t>Formación Instrumental I: Piano I (154)</w:t>
            </w:r>
            <w:r w:rsidRPr="004D0381">
              <w:rPr>
                <w:rFonts w:ascii="Arial" w:hAnsi="Arial" w:cs="Arial"/>
              </w:rPr>
              <w:t xml:space="preserve"> Instrumento I: Piano (160)</w:t>
            </w:r>
          </w:p>
        </w:tc>
        <w:tc>
          <w:tcPr>
            <w:tcW w:w="1417" w:type="dxa"/>
          </w:tcPr>
          <w:p w14:paraId="6DA35F4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  </w:t>
            </w:r>
          </w:p>
          <w:p w14:paraId="4DB22092" w14:textId="63A8BF7F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45985628" w14:textId="6B7B735E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2E2390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César Guerberoff</w:t>
            </w:r>
          </w:p>
          <w:p w14:paraId="0516F56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5CD20D3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524625E" w14:textId="77777777" w:rsidTr="004C0E03">
        <w:tc>
          <w:tcPr>
            <w:tcW w:w="4815" w:type="dxa"/>
          </w:tcPr>
          <w:p w14:paraId="4510396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II: Piano II (154)</w:t>
            </w:r>
            <w:r w:rsidRPr="00F41BF1">
              <w:rPr>
                <w:rFonts w:ascii="Arial" w:hAnsi="Arial" w:cs="Arial"/>
              </w:rPr>
              <w:t xml:space="preserve"> Instrumento II: Piano (160)</w:t>
            </w:r>
          </w:p>
        </w:tc>
        <w:tc>
          <w:tcPr>
            <w:tcW w:w="1417" w:type="dxa"/>
          </w:tcPr>
          <w:p w14:paraId="3C980D28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A77E796" w14:textId="4DD0792E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4FC3465" w14:textId="43BCC9AB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A72C46E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Federico Echave</w:t>
            </w:r>
          </w:p>
          <w:p w14:paraId="7FE6A39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4E1E22A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Guerberoff</w:t>
            </w:r>
          </w:p>
        </w:tc>
      </w:tr>
      <w:tr w:rsidR="0024332F" w14:paraId="579A4CEF" w14:textId="77777777" w:rsidTr="004C0E03">
        <w:tc>
          <w:tcPr>
            <w:tcW w:w="4815" w:type="dxa"/>
          </w:tcPr>
          <w:p w14:paraId="0FDE9A1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t xml:space="preserve">Apreciación e Historia de la Música I (154) </w:t>
            </w:r>
            <w:r w:rsidRPr="00F41BF1">
              <w:rPr>
                <w:rFonts w:ascii="Arial" w:hAnsi="Arial" w:cs="Arial"/>
              </w:rPr>
              <w:t>Música Sociedad y Cultura (160)</w:t>
            </w:r>
          </w:p>
          <w:p w14:paraId="69CA84E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D4371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95A5BC1" w14:textId="2C937C9F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3A7EC4EB" w14:textId="4FCBFAFD" w:rsidR="0024332F" w:rsidRPr="00F450B7" w:rsidRDefault="00FD2F2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C5541FD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Ulises Miranda</w:t>
            </w:r>
          </w:p>
          <w:p w14:paraId="5DD15F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4456F8F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1F20D83" w14:textId="77777777" w:rsidTr="004C0E03">
        <w:tc>
          <w:tcPr>
            <w:tcW w:w="4815" w:type="dxa"/>
          </w:tcPr>
          <w:p w14:paraId="55865CE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IV Producción Musical Latinoamericana (154)</w:t>
            </w:r>
          </w:p>
          <w:p w14:paraId="1EA77306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</w:rPr>
              <w:t>Taller de Música Latinoamericana I y II (160)</w:t>
            </w:r>
          </w:p>
        </w:tc>
        <w:tc>
          <w:tcPr>
            <w:tcW w:w="1417" w:type="dxa"/>
          </w:tcPr>
          <w:p w14:paraId="5AFF13AD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8F463E1" w14:textId="7BF79CE4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E14AB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72A87924" w14:textId="11BAF838" w:rsidR="0024332F" w:rsidRPr="00F450B7" w:rsidRDefault="008E14AB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43C4214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José Pomilio</w:t>
            </w:r>
          </w:p>
          <w:p w14:paraId="56BFD79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Suárez</w:t>
            </w:r>
          </w:p>
          <w:p w14:paraId="18BEFCB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</w:tc>
      </w:tr>
      <w:tr w:rsidR="0024332F" w14:paraId="46AE34C1" w14:textId="77777777" w:rsidTr="004C0E03">
        <w:tc>
          <w:tcPr>
            <w:tcW w:w="4815" w:type="dxa"/>
          </w:tcPr>
          <w:p w14:paraId="6DFD3F4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III: Prod. Argentina (154)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Pr="00F41BF1">
              <w:rPr>
                <w:rFonts w:ascii="Arial" w:hAnsi="Arial" w:cs="Arial"/>
                <w:b/>
                <w:bCs/>
              </w:rPr>
              <w:t xml:space="preserve"> </w:t>
            </w:r>
            <w:r w:rsidRPr="00F41BF1">
              <w:rPr>
                <w:rFonts w:ascii="Arial" w:hAnsi="Arial" w:cs="Arial"/>
              </w:rPr>
              <w:t>Taller de prácticas y arreglos instrumentales y vocales para el aula I y II (160)</w:t>
            </w:r>
          </w:p>
        </w:tc>
        <w:tc>
          <w:tcPr>
            <w:tcW w:w="1417" w:type="dxa"/>
          </w:tcPr>
          <w:p w14:paraId="0428D85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2771FEE2" w14:textId="261C0984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5B4BE776" w14:textId="6F326C5E" w:rsidR="0024332F" w:rsidRDefault="008E14AB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9FB7F06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Marcelo Suárez</w:t>
            </w:r>
          </w:p>
          <w:p w14:paraId="1044C4E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39427C7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Pomilio</w:t>
            </w:r>
          </w:p>
        </w:tc>
      </w:tr>
      <w:tr w:rsidR="0024332F" w14:paraId="595C0F00" w14:textId="77777777" w:rsidTr="004C0E03">
        <w:tc>
          <w:tcPr>
            <w:tcW w:w="4815" w:type="dxa"/>
          </w:tcPr>
          <w:p w14:paraId="242AA130" w14:textId="77777777" w:rsidR="0024332F" w:rsidRPr="00507B98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Alfabetización Musical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154</w:t>
            </w:r>
            <w:r w:rsidRPr="00507B98">
              <w:rPr>
                <w:rFonts w:ascii="Arial" w:hAnsi="Arial" w:cs="Arial"/>
              </w:rPr>
              <w:t>-ME-2016)</w:t>
            </w:r>
            <w:r>
              <w:rPr>
                <w:rFonts w:ascii="Arial" w:hAnsi="Arial" w:cs="Arial"/>
              </w:rPr>
              <w:t xml:space="preserve"> / Audioperceptiva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/ Lenguaje Musical I </w:t>
            </w:r>
            <w:r w:rsidRPr="00507B98">
              <w:rPr>
                <w:rFonts w:ascii="Arial" w:hAnsi="Arial" w:cs="Arial"/>
              </w:rPr>
              <w:t xml:space="preserve">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30B92C4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</w:p>
          <w:p w14:paraId="12767672" w14:textId="39214D82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65AABC3E" w14:textId="42DDBA10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4AB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620485A4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Claudio Azcurra</w:t>
            </w:r>
          </w:p>
          <w:p w14:paraId="6287CCB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  <w:p w14:paraId="0EC5E7D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</w:tc>
      </w:tr>
      <w:tr w:rsidR="0024332F" w14:paraId="764C65B9" w14:textId="77777777" w:rsidTr="004C0E03">
        <w:tc>
          <w:tcPr>
            <w:tcW w:w="4815" w:type="dxa"/>
          </w:tcPr>
          <w:p w14:paraId="3BB8626B" w14:textId="77777777" w:rsidR="0024332F" w:rsidRPr="0021428B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F3C18">
              <w:rPr>
                <w:rFonts w:ascii="Arial" w:hAnsi="Arial" w:cs="Arial"/>
                <w:b/>
                <w:bCs/>
              </w:rPr>
              <w:t xml:space="preserve">Alfabetización Musical II </w:t>
            </w:r>
            <w:r w:rsidRPr="004F3C18">
              <w:rPr>
                <w:rFonts w:ascii="Arial" w:hAnsi="Arial" w:cs="Arial"/>
              </w:rPr>
              <w:t>(154)</w:t>
            </w:r>
            <w:r>
              <w:rPr>
                <w:rFonts w:ascii="Arial" w:hAnsi="Arial" w:cs="Arial"/>
              </w:rPr>
              <w:t xml:space="preserve"> /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Lenguaje Musical II (160)</w:t>
            </w:r>
            <w:r>
              <w:rPr>
                <w:rFonts w:ascii="Arial" w:hAnsi="Arial" w:cs="Arial"/>
              </w:rPr>
              <w:t xml:space="preserve"> </w:t>
            </w:r>
            <w:r w:rsidRPr="004F3C18">
              <w:rPr>
                <w:rFonts w:ascii="Arial" w:hAnsi="Arial" w:cs="Arial"/>
              </w:rPr>
              <w:t>/ Armonía Funcional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(160)</w:t>
            </w:r>
          </w:p>
        </w:tc>
        <w:tc>
          <w:tcPr>
            <w:tcW w:w="1417" w:type="dxa"/>
          </w:tcPr>
          <w:p w14:paraId="2BA48088" w14:textId="74AC6D6A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    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60E3BD31" w14:textId="7B319043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1BDDEE33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Pablo Rojas</w:t>
            </w:r>
          </w:p>
          <w:p w14:paraId="2C07D57F" w14:textId="77777777" w:rsidR="0024332F" w:rsidRPr="004F3C18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C18">
              <w:rPr>
                <w:rFonts w:ascii="Arial" w:hAnsi="Arial" w:cs="Arial"/>
              </w:rPr>
              <w:t>Claudio Azcurra</w:t>
            </w:r>
          </w:p>
          <w:p w14:paraId="4396411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</w:tc>
      </w:tr>
      <w:tr w:rsidR="0024332F" w14:paraId="28B4017B" w14:textId="77777777" w:rsidTr="004C0E03">
        <w:trPr>
          <w:trHeight w:val="1601"/>
        </w:trPr>
        <w:tc>
          <w:tcPr>
            <w:tcW w:w="4815" w:type="dxa"/>
          </w:tcPr>
          <w:p w14:paraId="6BE75DE5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60A056A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Formación Instrumental I: Guitarra I (154) 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I: Guitarra (160)</w:t>
            </w:r>
          </w:p>
          <w:p w14:paraId="697E8AA6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99E5A9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B33F09" w14:textId="160D889C" w:rsidR="0024332F" w:rsidRDefault="0024332F" w:rsidP="008E14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8E14AB">
              <w:rPr>
                <w:rFonts w:ascii="Arial" w:hAnsi="Arial" w:cs="Arial"/>
              </w:rPr>
              <w:t xml:space="preserve">   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746EC3D7" w14:textId="653E009C" w:rsidR="0024332F" w:rsidRDefault="008E14AB" w:rsidP="008E14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30A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85C005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María Eugenia Henríquez</w:t>
            </w:r>
          </w:p>
          <w:p w14:paraId="5C85354F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7D5B0AA3" w14:textId="77777777" w:rsidR="0024332F" w:rsidRPr="003D35FA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BA892A5" w14:textId="77777777" w:rsidTr="004C0E03">
        <w:tc>
          <w:tcPr>
            <w:tcW w:w="4815" w:type="dxa"/>
          </w:tcPr>
          <w:p w14:paraId="1CA9A5AD" w14:textId="77777777" w:rsidR="0024332F" w:rsidRPr="00A201D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>Formación Instrumental II: Guitarra 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II: Guitarra (160)</w:t>
            </w:r>
          </w:p>
        </w:tc>
        <w:tc>
          <w:tcPr>
            <w:tcW w:w="1417" w:type="dxa"/>
          </w:tcPr>
          <w:p w14:paraId="33459718" w14:textId="5600D386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FC244DF" w14:textId="4919F193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4AB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AD8C7A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Silvio Paez</w:t>
            </w:r>
          </w:p>
          <w:p w14:paraId="596F09D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</w:t>
            </w:r>
            <w:r w:rsidRPr="00A201D1">
              <w:rPr>
                <w:rFonts w:ascii="Arial" w:hAnsi="Arial" w:cs="Arial"/>
              </w:rPr>
              <w:t xml:space="preserve">Martínez </w:t>
            </w:r>
          </w:p>
          <w:p w14:paraId="13D91FE0" w14:textId="77777777" w:rsidR="0024332F" w:rsidRPr="006F5ED0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Pr="00A201D1">
              <w:rPr>
                <w:rFonts w:ascii="Arial" w:hAnsi="Arial" w:cs="Arial"/>
              </w:rPr>
              <w:t xml:space="preserve">Henríquez  </w:t>
            </w:r>
          </w:p>
        </w:tc>
      </w:tr>
      <w:tr w:rsidR="0024332F" w14:paraId="5F931E94" w14:textId="77777777" w:rsidTr="004C0E03">
        <w:tc>
          <w:tcPr>
            <w:tcW w:w="4815" w:type="dxa"/>
          </w:tcPr>
          <w:p w14:paraId="5D0E753E" w14:textId="77777777" w:rsidR="0024332F" w:rsidRDefault="0024332F" w:rsidP="004C0E03">
            <w:pPr>
              <w:rPr>
                <w:rFonts w:ascii="Arial" w:hAnsi="Arial" w:cs="Arial"/>
                <w:b/>
                <w:bCs/>
              </w:rPr>
            </w:pPr>
          </w:p>
          <w:p w14:paraId="0EB4B94C" w14:textId="77777777" w:rsidR="0024332F" w:rsidRPr="00A201D1" w:rsidRDefault="0024332F" w:rsidP="004C0E03">
            <w:pPr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Sujetos de la Educación Musical I y II (154)  </w:t>
            </w:r>
          </w:p>
          <w:p w14:paraId="4635500E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64D12D0" w14:textId="63C2C066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55D7745A" w14:textId="5C64B5A7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  <w:r w:rsidR="0024332F">
              <w:rPr>
                <w:rFonts w:ascii="Arial" w:hAnsi="Arial" w:cs="Arial"/>
              </w:rPr>
              <w:t xml:space="preserve"> hs.</w:t>
            </w:r>
          </w:p>
        </w:tc>
        <w:tc>
          <w:tcPr>
            <w:tcW w:w="2473" w:type="dxa"/>
          </w:tcPr>
          <w:p w14:paraId="459782C7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Juan Pablo Corsiglia</w:t>
            </w:r>
          </w:p>
          <w:p w14:paraId="6080DD3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Matías Cavallero</w:t>
            </w:r>
          </w:p>
          <w:p w14:paraId="4AB3676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</w:tc>
      </w:tr>
      <w:tr w:rsidR="0024332F" w14:paraId="5973EF82" w14:textId="77777777" w:rsidTr="004C0E03">
        <w:tc>
          <w:tcPr>
            <w:tcW w:w="4815" w:type="dxa"/>
          </w:tcPr>
          <w:p w14:paraId="2A090223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  <w:b/>
                <w:bCs/>
              </w:rPr>
              <w:t>Didáctica de la Música (154)</w:t>
            </w:r>
            <w:r w:rsidRPr="00A20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A201D1">
              <w:rPr>
                <w:rFonts w:ascii="Arial" w:hAnsi="Arial" w:cs="Arial"/>
              </w:rPr>
              <w:t>Didáctica de la Música I y II (160)</w:t>
            </w:r>
          </w:p>
        </w:tc>
        <w:tc>
          <w:tcPr>
            <w:tcW w:w="1417" w:type="dxa"/>
          </w:tcPr>
          <w:p w14:paraId="36A3C18C" w14:textId="215B0970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3D04B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4469CF2F" w14:textId="4611707D" w:rsidR="0024332F" w:rsidRDefault="00630AF7" w:rsidP="00A11B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:00 hs</w:t>
            </w:r>
          </w:p>
          <w:p w14:paraId="2A3E2A5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2DEB5DDE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Alicia Raso</w:t>
            </w:r>
          </w:p>
          <w:p w14:paraId="397CD6B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0545950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  <w:tr w:rsidR="0024332F" w14:paraId="00E402BC" w14:textId="77777777" w:rsidTr="004C0E03">
        <w:tc>
          <w:tcPr>
            <w:tcW w:w="4815" w:type="dxa"/>
          </w:tcPr>
          <w:p w14:paraId="4FB83B9F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9423B">
              <w:rPr>
                <w:rFonts w:ascii="Arial" w:hAnsi="Arial" w:cs="Arial"/>
                <w:b/>
                <w:bCs/>
              </w:rPr>
              <w:t>Apreciación e Historia de la Música II y III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F9423B">
              <w:rPr>
                <w:rFonts w:ascii="Arial" w:hAnsi="Arial" w:cs="Arial"/>
              </w:rPr>
              <w:t>Apreciación e Historia de la Música I y II (160)</w:t>
            </w:r>
          </w:p>
        </w:tc>
        <w:tc>
          <w:tcPr>
            <w:tcW w:w="1417" w:type="dxa"/>
          </w:tcPr>
          <w:p w14:paraId="0D5862D7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69D42417" w14:textId="04D85273" w:rsidR="0024332F" w:rsidRPr="00F450B7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A7984B0" w14:textId="796BBD85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161D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  <w:p w14:paraId="72E410D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32676EE3" w14:textId="77777777" w:rsidR="0024332F" w:rsidRPr="0092784E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Federico Echave</w:t>
            </w:r>
          </w:p>
          <w:p w14:paraId="4515BF53" w14:textId="69A60BF1" w:rsidR="0024332F" w:rsidRDefault="00330A01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6E59AA37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Lo Sasso</w:t>
            </w:r>
          </w:p>
        </w:tc>
      </w:tr>
      <w:tr w:rsidR="0024332F" w14:paraId="507D3843" w14:textId="77777777" w:rsidTr="004C0E03">
        <w:tc>
          <w:tcPr>
            <w:tcW w:w="4815" w:type="dxa"/>
          </w:tcPr>
          <w:p w14:paraId="4649986D" w14:textId="77777777" w:rsidR="0024332F" w:rsidRPr="0092784E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</w:rPr>
              <w:t>Proyecto I</w:t>
            </w:r>
            <w:r>
              <w:rPr>
                <w:rFonts w:ascii="Arial" w:hAnsi="Arial" w:cs="Arial"/>
              </w:rPr>
              <w:t xml:space="preserve"> /</w:t>
            </w:r>
            <w:r w:rsidRPr="00F9423B">
              <w:rPr>
                <w:rFonts w:ascii="Arial" w:hAnsi="Arial" w:cs="Arial"/>
              </w:rPr>
              <w:t xml:space="preserve"> Proyecto Final </w:t>
            </w:r>
            <w:r>
              <w:rPr>
                <w:rFonts w:ascii="Arial" w:hAnsi="Arial" w:cs="Arial"/>
              </w:rPr>
              <w:t>/</w:t>
            </w:r>
            <w:r w:rsidRPr="00F9423B">
              <w:rPr>
                <w:rFonts w:ascii="Arial" w:hAnsi="Arial" w:cs="Arial"/>
              </w:rPr>
              <w:t xml:space="preserve"> Proyecto Musical.</w:t>
            </w:r>
          </w:p>
        </w:tc>
        <w:tc>
          <w:tcPr>
            <w:tcW w:w="1417" w:type="dxa"/>
          </w:tcPr>
          <w:p w14:paraId="1CF33E95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106954EF" w14:textId="3AA6CADF" w:rsidR="0024332F" w:rsidRDefault="003D04BC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4332F">
              <w:rPr>
                <w:rFonts w:ascii="Arial" w:hAnsi="Arial" w:cs="Arial"/>
              </w:rPr>
              <w:t>/</w:t>
            </w:r>
            <w:r w:rsidR="007A6AB0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33EC10C5" w14:textId="38A627DD" w:rsidR="0024332F" w:rsidRDefault="009C073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161D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24C1509" w14:textId="77777777" w:rsidR="0024332F" w:rsidRPr="005C11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C1181">
              <w:rPr>
                <w:rFonts w:ascii="Arial" w:hAnsi="Arial" w:cs="Arial"/>
                <w:b/>
                <w:bCs/>
              </w:rPr>
              <w:t>Virginia González</w:t>
            </w:r>
          </w:p>
          <w:p w14:paraId="3BCFA7F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 Raso</w:t>
            </w:r>
          </w:p>
          <w:p w14:paraId="286BF40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</w:tbl>
    <w:p w14:paraId="6EE43103" w14:textId="77777777" w:rsidR="0024332F" w:rsidRDefault="0024332F" w:rsidP="0024332F">
      <w:pPr>
        <w:spacing w:after="0" w:line="360" w:lineRule="auto"/>
        <w:jc w:val="both"/>
      </w:pPr>
    </w:p>
    <w:p w14:paraId="433935A7" w14:textId="77777777" w:rsidR="00777D0B" w:rsidRDefault="00777D0B"/>
    <w:sectPr w:rsidR="00777D0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2F"/>
    <w:rsid w:val="000063EC"/>
    <w:rsid w:val="00006579"/>
    <w:rsid w:val="00014737"/>
    <w:rsid w:val="00015418"/>
    <w:rsid w:val="000379D5"/>
    <w:rsid w:val="00072F8D"/>
    <w:rsid w:val="00081DA6"/>
    <w:rsid w:val="000D120B"/>
    <w:rsid w:val="000D3A55"/>
    <w:rsid w:val="0011605C"/>
    <w:rsid w:val="001210C0"/>
    <w:rsid w:val="001217C8"/>
    <w:rsid w:val="00157B32"/>
    <w:rsid w:val="00163E77"/>
    <w:rsid w:val="00165190"/>
    <w:rsid w:val="00184550"/>
    <w:rsid w:val="001A083F"/>
    <w:rsid w:val="001A3C5A"/>
    <w:rsid w:val="001A6084"/>
    <w:rsid w:val="001B35B3"/>
    <w:rsid w:val="001B5CF6"/>
    <w:rsid w:val="001C11D7"/>
    <w:rsid w:val="001C2F81"/>
    <w:rsid w:val="001E1E26"/>
    <w:rsid w:val="00206EDA"/>
    <w:rsid w:val="00207304"/>
    <w:rsid w:val="002139DE"/>
    <w:rsid w:val="00215FB3"/>
    <w:rsid w:val="00222B2B"/>
    <w:rsid w:val="0024332F"/>
    <w:rsid w:val="00253D51"/>
    <w:rsid w:val="00266643"/>
    <w:rsid w:val="0028565E"/>
    <w:rsid w:val="002947E8"/>
    <w:rsid w:val="002969F8"/>
    <w:rsid w:val="002B162B"/>
    <w:rsid w:val="002C24BC"/>
    <w:rsid w:val="002D1208"/>
    <w:rsid w:val="002D334E"/>
    <w:rsid w:val="002D4144"/>
    <w:rsid w:val="002D7264"/>
    <w:rsid w:val="002E37B1"/>
    <w:rsid w:val="002E4044"/>
    <w:rsid w:val="002F01F3"/>
    <w:rsid w:val="002F1B7F"/>
    <w:rsid w:val="00311D36"/>
    <w:rsid w:val="00316CEE"/>
    <w:rsid w:val="0032269C"/>
    <w:rsid w:val="003237BF"/>
    <w:rsid w:val="00324062"/>
    <w:rsid w:val="00330A01"/>
    <w:rsid w:val="00332BB4"/>
    <w:rsid w:val="00336EAF"/>
    <w:rsid w:val="003407BF"/>
    <w:rsid w:val="003423BD"/>
    <w:rsid w:val="00350B8F"/>
    <w:rsid w:val="003549B7"/>
    <w:rsid w:val="003737FA"/>
    <w:rsid w:val="00384110"/>
    <w:rsid w:val="00397231"/>
    <w:rsid w:val="003D04BC"/>
    <w:rsid w:val="004033AB"/>
    <w:rsid w:val="00426436"/>
    <w:rsid w:val="0048648C"/>
    <w:rsid w:val="004D00BC"/>
    <w:rsid w:val="004D1DD5"/>
    <w:rsid w:val="004F3B70"/>
    <w:rsid w:val="00517E75"/>
    <w:rsid w:val="0052684B"/>
    <w:rsid w:val="0053390B"/>
    <w:rsid w:val="00546C05"/>
    <w:rsid w:val="00554737"/>
    <w:rsid w:val="00563ED2"/>
    <w:rsid w:val="0056752B"/>
    <w:rsid w:val="0057100C"/>
    <w:rsid w:val="005B01B1"/>
    <w:rsid w:val="005C344F"/>
    <w:rsid w:val="005C3AB7"/>
    <w:rsid w:val="005C5E15"/>
    <w:rsid w:val="005D0B86"/>
    <w:rsid w:val="005D50A4"/>
    <w:rsid w:val="005D77DA"/>
    <w:rsid w:val="00614413"/>
    <w:rsid w:val="006308A4"/>
    <w:rsid w:val="00630AF7"/>
    <w:rsid w:val="006351A3"/>
    <w:rsid w:val="00642D5A"/>
    <w:rsid w:val="0066161D"/>
    <w:rsid w:val="006744A4"/>
    <w:rsid w:val="00697F9D"/>
    <w:rsid w:val="006A5576"/>
    <w:rsid w:val="006B297F"/>
    <w:rsid w:val="006B732E"/>
    <w:rsid w:val="006D7BF4"/>
    <w:rsid w:val="00714D8B"/>
    <w:rsid w:val="00716656"/>
    <w:rsid w:val="007524D6"/>
    <w:rsid w:val="00777D0B"/>
    <w:rsid w:val="007837FF"/>
    <w:rsid w:val="00794C89"/>
    <w:rsid w:val="007967DC"/>
    <w:rsid w:val="007A2EDF"/>
    <w:rsid w:val="007A6AB0"/>
    <w:rsid w:val="007A75CB"/>
    <w:rsid w:val="007C2749"/>
    <w:rsid w:val="007C6C64"/>
    <w:rsid w:val="007E06CE"/>
    <w:rsid w:val="007E29BB"/>
    <w:rsid w:val="007F09CE"/>
    <w:rsid w:val="0083414C"/>
    <w:rsid w:val="00837AE9"/>
    <w:rsid w:val="008566C7"/>
    <w:rsid w:val="008572BA"/>
    <w:rsid w:val="008A0F8C"/>
    <w:rsid w:val="008A4711"/>
    <w:rsid w:val="008B36C9"/>
    <w:rsid w:val="008C2B4F"/>
    <w:rsid w:val="008E14AB"/>
    <w:rsid w:val="008E1F55"/>
    <w:rsid w:val="008E5B4E"/>
    <w:rsid w:val="008E7CA2"/>
    <w:rsid w:val="00911F5B"/>
    <w:rsid w:val="0091349D"/>
    <w:rsid w:val="00934C6A"/>
    <w:rsid w:val="00936F5F"/>
    <w:rsid w:val="009428B9"/>
    <w:rsid w:val="00960766"/>
    <w:rsid w:val="00962DAD"/>
    <w:rsid w:val="00963983"/>
    <w:rsid w:val="00977ACE"/>
    <w:rsid w:val="00992439"/>
    <w:rsid w:val="009A6128"/>
    <w:rsid w:val="009A78C4"/>
    <w:rsid w:val="009B01E7"/>
    <w:rsid w:val="009B2FFA"/>
    <w:rsid w:val="009B36C5"/>
    <w:rsid w:val="009C0733"/>
    <w:rsid w:val="009C646A"/>
    <w:rsid w:val="009D0371"/>
    <w:rsid w:val="00A11BAF"/>
    <w:rsid w:val="00A327F7"/>
    <w:rsid w:val="00A57047"/>
    <w:rsid w:val="00A61FC8"/>
    <w:rsid w:val="00A6361F"/>
    <w:rsid w:val="00A96599"/>
    <w:rsid w:val="00AC1FFB"/>
    <w:rsid w:val="00AD194E"/>
    <w:rsid w:val="00AE1B15"/>
    <w:rsid w:val="00AF07C5"/>
    <w:rsid w:val="00AF39A0"/>
    <w:rsid w:val="00AF3F69"/>
    <w:rsid w:val="00B04E23"/>
    <w:rsid w:val="00B065AD"/>
    <w:rsid w:val="00B10763"/>
    <w:rsid w:val="00B1244A"/>
    <w:rsid w:val="00B179A7"/>
    <w:rsid w:val="00B26D77"/>
    <w:rsid w:val="00B46336"/>
    <w:rsid w:val="00B5799C"/>
    <w:rsid w:val="00B61CAA"/>
    <w:rsid w:val="00B6253E"/>
    <w:rsid w:val="00B63F2F"/>
    <w:rsid w:val="00B67A77"/>
    <w:rsid w:val="00B8163A"/>
    <w:rsid w:val="00B91D2A"/>
    <w:rsid w:val="00BC4848"/>
    <w:rsid w:val="00BC54EA"/>
    <w:rsid w:val="00BF1325"/>
    <w:rsid w:val="00BF2B4E"/>
    <w:rsid w:val="00C0356B"/>
    <w:rsid w:val="00C03600"/>
    <w:rsid w:val="00C06548"/>
    <w:rsid w:val="00C07DCD"/>
    <w:rsid w:val="00C10251"/>
    <w:rsid w:val="00C31C0B"/>
    <w:rsid w:val="00C379FF"/>
    <w:rsid w:val="00C50BF4"/>
    <w:rsid w:val="00C57816"/>
    <w:rsid w:val="00C65BA3"/>
    <w:rsid w:val="00C750D3"/>
    <w:rsid w:val="00CB5079"/>
    <w:rsid w:val="00CD2FB6"/>
    <w:rsid w:val="00CD52B9"/>
    <w:rsid w:val="00CE268D"/>
    <w:rsid w:val="00CF10F1"/>
    <w:rsid w:val="00CF7AF2"/>
    <w:rsid w:val="00D102C7"/>
    <w:rsid w:val="00D172BE"/>
    <w:rsid w:val="00D46A93"/>
    <w:rsid w:val="00D50580"/>
    <w:rsid w:val="00D55D7E"/>
    <w:rsid w:val="00D56D8E"/>
    <w:rsid w:val="00D64EB3"/>
    <w:rsid w:val="00D674D3"/>
    <w:rsid w:val="00D76C9F"/>
    <w:rsid w:val="00D83DE6"/>
    <w:rsid w:val="00DD0372"/>
    <w:rsid w:val="00DD7E29"/>
    <w:rsid w:val="00DE11D2"/>
    <w:rsid w:val="00DE2EA6"/>
    <w:rsid w:val="00DF5F90"/>
    <w:rsid w:val="00DF6775"/>
    <w:rsid w:val="00E1009A"/>
    <w:rsid w:val="00E11391"/>
    <w:rsid w:val="00E20678"/>
    <w:rsid w:val="00E31B45"/>
    <w:rsid w:val="00E70F75"/>
    <w:rsid w:val="00E86E36"/>
    <w:rsid w:val="00EB1351"/>
    <w:rsid w:val="00EF3AA6"/>
    <w:rsid w:val="00F000D0"/>
    <w:rsid w:val="00F05939"/>
    <w:rsid w:val="00F3482D"/>
    <w:rsid w:val="00F368A9"/>
    <w:rsid w:val="00F46B7A"/>
    <w:rsid w:val="00F85D22"/>
    <w:rsid w:val="00FB45E9"/>
    <w:rsid w:val="00FB591A"/>
    <w:rsid w:val="00FB7850"/>
    <w:rsid w:val="00FD2F2A"/>
    <w:rsid w:val="00FD764E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332F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32F"/>
    <w:rPr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5</cp:revision>
  <dcterms:created xsi:type="dcterms:W3CDTF">2020-12-03T14:25:00Z</dcterms:created>
  <dcterms:modified xsi:type="dcterms:W3CDTF">2020-12-03T20:25:00Z</dcterms:modified>
</cp:coreProperties>
</file>