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7B1B1" w14:textId="77777777" w:rsidR="00F6799E" w:rsidRDefault="00F679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b"/>
        <w:tblW w:w="158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999"/>
        <w:gridCol w:w="2835"/>
        <w:gridCol w:w="2835"/>
        <w:gridCol w:w="2835"/>
        <w:gridCol w:w="2835"/>
        <w:gridCol w:w="2835"/>
      </w:tblGrid>
      <w:tr w:rsidR="00F6799E" w14:paraId="0A6B498D" w14:textId="77777777">
        <w:trPr>
          <w:jc w:val="center"/>
        </w:trPr>
        <w:tc>
          <w:tcPr>
            <w:tcW w:w="708" w:type="dxa"/>
            <w:vAlign w:val="center"/>
          </w:tcPr>
          <w:p w14:paraId="6BA8C916" w14:textId="77777777" w:rsidR="00F6799E" w:rsidRDefault="00F6799E">
            <w:pPr>
              <w:rPr>
                <w:rFonts w:ascii="Arial" w:eastAsia="Arial" w:hAnsi="Arial" w:cs="Arial"/>
              </w:rPr>
            </w:pPr>
          </w:p>
          <w:p w14:paraId="45373F83" w14:textId="77777777" w:rsidR="00F6799E" w:rsidRDefault="00F679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vAlign w:val="center"/>
          </w:tcPr>
          <w:p w14:paraId="738C5B6E" w14:textId="77777777" w:rsidR="00F6799E" w:rsidRDefault="00F6799E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6A9C78CE" w14:textId="77777777" w:rsidR="00F6799E" w:rsidRDefault="002271A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LUNES</w:t>
            </w:r>
          </w:p>
        </w:tc>
        <w:tc>
          <w:tcPr>
            <w:tcW w:w="2835" w:type="dxa"/>
            <w:vAlign w:val="center"/>
          </w:tcPr>
          <w:p w14:paraId="0FD35BC5" w14:textId="77777777" w:rsidR="00F6799E" w:rsidRDefault="002271A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MARTES</w:t>
            </w:r>
          </w:p>
        </w:tc>
        <w:tc>
          <w:tcPr>
            <w:tcW w:w="2835" w:type="dxa"/>
            <w:vAlign w:val="center"/>
          </w:tcPr>
          <w:p w14:paraId="3A743B61" w14:textId="77777777" w:rsidR="00F6799E" w:rsidRDefault="002271A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MIÉRCOLES</w:t>
            </w:r>
          </w:p>
        </w:tc>
        <w:tc>
          <w:tcPr>
            <w:tcW w:w="2835" w:type="dxa"/>
            <w:vAlign w:val="center"/>
          </w:tcPr>
          <w:p w14:paraId="1816D587" w14:textId="77777777" w:rsidR="00F6799E" w:rsidRDefault="002271A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JUEVES</w:t>
            </w:r>
          </w:p>
        </w:tc>
        <w:tc>
          <w:tcPr>
            <w:tcW w:w="2835" w:type="dxa"/>
            <w:vAlign w:val="center"/>
          </w:tcPr>
          <w:p w14:paraId="3F0A54FD" w14:textId="77777777" w:rsidR="00F6799E" w:rsidRDefault="002271A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VIERNES</w:t>
            </w:r>
          </w:p>
        </w:tc>
      </w:tr>
      <w:tr w:rsidR="00F6799E" w14:paraId="5FD94901" w14:textId="77777777">
        <w:trPr>
          <w:jc w:val="center"/>
        </w:trPr>
        <w:tc>
          <w:tcPr>
            <w:tcW w:w="708" w:type="dxa"/>
            <w:vMerge w:val="restart"/>
            <w:vAlign w:val="center"/>
          </w:tcPr>
          <w:p w14:paraId="50F15F51" w14:textId="77777777" w:rsidR="00F6799E" w:rsidRDefault="002271A9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PRIMER </w:t>
            </w:r>
          </w:p>
          <w:p w14:paraId="56E29000" w14:textId="77777777" w:rsidR="00F6799E" w:rsidRDefault="002271A9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AÑO</w:t>
            </w:r>
          </w:p>
        </w:tc>
        <w:tc>
          <w:tcPr>
            <w:tcW w:w="999" w:type="dxa"/>
            <w:vAlign w:val="center"/>
          </w:tcPr>
          <w:p w14:paraId="4CBB2737" w14:textId="77777777" w:rsidR="00F6799E" w:rsidRDefault="002271A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 – 9</w:t>
            </w:r>
          </w:p>
        </w:tc>
        <w:tc>
          <w:tcPr>
            <w:tcW w:w="2835" w:type="dxa"/>
            <w:vMerge w:val="restart"/>
            <w:vAlign w:val="center"/>
          </w:tcPr>
          <w:p w14:paraId="42DC534E" w14:textId="77777777" w:rsidR="00F6799E" w:rsidRDefault="002271A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PEDAGOGÍA</w:t>
            </w:r>
          </w:p>
          <w:p w14:paraId="1974A783" w14:textId="60F1BD08" w:rsidR="00F6799E" w:rsidRDefault="002271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Matemática – Res. 21/2014)</w:t>
            </w:r>
          </w:p>
          <w:p w14:paraId="2B4B0DB4" w14:textId="77777777" w:rsidR="00F6799E" w:rsidRDefault="00F6799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F588E8" w14:textId="1F20F3DB" w:rsidR="00F6799E" w:rsidRDefault="005B088B" w:rsidP="005B088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Modalidad Virtual Asincrónica</w:t>
            </w:r>
          </w:p>
        </w:tc>
        <w:tc>
          <w:tcPr>
            <w:tcW w:w="2835" w:type="dxa"/>
            <w:vMerge w:val="restart"/>
            <w:vAlign w:val="center"/>
          </w:tcPr>
          <w:p w14:paraId="7E9230AD" w14:textId="77777777" w:rsidR="00F6799E" w:rsidRDefault="002271A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PRÁCTICA DOCENTE I</w:t>
            </w:r>
          </w:p>
          <w:p w14:paraId="49625B8D" w14:textId="77777777" w:rsidR="00F6799E" w:rsidRDefault="002271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(Matemática – Res. 21/2014)</w:t>
            </w:r>
          </w:p>
          <w:p w14:paraId="5D5F100E" w14:textId="77777777" w:rsidR="00F6799E" w:rsidRDefault="00F6799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BEDFE21" w14:textId="2B854A75" w:rsidR="00F6799E" w:rsidRDefault="005B088B" w:rsidP="005B088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Modalidad Virtual Asincrónica</w:t>
            </w:r>
          </w:p>
        </w:tc>
        <w:tc>
          <w:tcPr>
            <w:tcW w:w="2835" w:type="dxa"/>
            <w:vAlign w:val="center"/>
          </w:tcPr>
          <w:p w14:paraId="743B4347" w14:textId="77777777" w:rsidR="00F6799E" w:rsidRDefault="00F6799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090EE69" w14:textId="77777777" w:rsidR="00F6799E" w:rsidRDefault="00F679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316F01C" w14:textId="77777777" w:rsidR="00F6799E" w:rsidRDefault="002271A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ALFABETIZACIÓN DIGITAL</w:t>
            </w:r>
          </w:p>
          <w:p w14:paraId="52064454" w14:textId="77777777" w:rsidR="00F6799E" w:rsidRDefault="002271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(Matemática – Res. 21/2014)</w:t>
            </w:r>
          </w:p>
          <w:p w14:paraId="5578228E" w14:textId="77777777" w:rsidR="00F6799E" w:rsidRDefault="00F6799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heading=h.gjdgxs" w:colFirst="0" w:colLast="0"/>
            <w:bookmarkEnd w:id="0"/>
          </w:p>
          <w:p w14:paraId="7CD28BD5" w14:textId="77777777" w:rsidR="00F6799E" w:rsidRDefault="002271A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 a 10 hs.</w:t>
            </w:r>
          </w:p>
          <w:p w14:paraId="344B59F3" w14:textId="17D509E5" w:rsidR="00F6799E" w:rsidRDefault="005B088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Modalidad Virtual Sincrónica</w:t>
            </w:r>
          </w:p>
          <w:p w14:paraId="49C68496" w14:textId="77777777" w:rsidR="00F6799E" w:rsidRDefault="002271A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Prof. Resp. Carlos Fernández</w:t>
            </w:r>
          </w:p>
        </w:tc>
      </w:tr>
      <w:tr w:rsidR="00F6799E" w14:paraId="34A00F58" w14:textId="77777777">
        <w:trPr>
          <w:trHeight w:val="220"/>
          <w:jc w:val="center"/>
        </w:trPr>
        <w:tc>
          <w:tcPr>
            <w:tcW w:w="708" w:type="dxa"/>
            <w:vMerge/>
            <w:vAlign w:val="center"/>
          </w:tcPr>
          <w:p w14:paraId="2DD29563" w14:textId="77777777" w:rsidR="00F6799E" w:rsidRDefault="00F6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vAlign w:val="center"/>
          </w:tcPr>
          <w:p w14:paraId="02B9D1A2" w14:textId="77777777" w:rsidR="00F6799E" w:rsidRDefault="002271A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 – 10</w:t>
            </w:r>
          </w:p>
        </w:tc>
        <w:tc>
          <w:tcPr>
            <w:tcW w:w="2835" w:type="dxa"/>
            <w:vMerge/>
            <w:vAlign w:val="center"/>
          </w:tcPr>
          <w:p w14:paraId="2DABDF16" w14:textId="77777777" w:rsidR="00F6799E" w:rsidRDefault="00F6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14:paraId="359A216B" w14:textId="77777777" w:rsidR="00F6799E" w:rsidRDefault="00F6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14:paraId="7500C8DB" w14:textId="77777777" w:rsidR="00F6799E" w:rsidRDefault="002271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Geometría I</w:t>
            </w:r>
          </w:p>
          <w:p w14:paraId="6D936831" w14:textId="77777777" w:rsidR="00F6799E" w:rsidRDefault="00F679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B111C2E" w14:textId="77777777" w:rsidR="00F6799E" w:rsidRDefault="002271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 a 12 hs</w:t>
            </w:r>
          </w:p>
          <w:p w14:paraId="589F523C" w14:textId="77777777" w:rsidR="00F6799E" w:rsidRDefault="002271A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rof. Farías Ezequiel</w:t>
            </w: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14:paraId="13C4EEB3" w14:textId="77777777" w:rsidR="00F6799E" w:rsidRDefault="002271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  <w:shd w:val="clear" w:color="auto" w:fill="92D05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D050"/>
              </w:rPr>
              <w:t>Geometría I</w:t>
            </w:r>
          </w:p>
          <w:p w14:paraId="51E2B077" w14:textId="77777777" w:rsidR="00F6799E" w:rsidRDefault="00F679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92D050"/>
              </w:rPr>
            </w:pPr>
          </w:p>
          <w:p w14:paraId="0098A96A" w14:textId="77777777" w:rsidR="00F6799E" w:rsidRDefault="002271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92D050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92D050"/>
              </w:rPr>
              <w:t>09  a 12 hs</w:t>
            </w:r>
          </w:p>
          <w:p w14:paraId="757CD0EB" w14:textId="77777777" w:rsidR="00F6799E" w:rsidRDefault="002271A9">
            <w:pPr>
              <w:jc w:val="center"/>
              <w:rPr>
                <w:rFonts w:ascii="Arial" w:eastAsia="Arial" w:hAnsi="Arial" w:cs="Arial"/>
                <w:b/>
                <w:shd w:val="clear" w:color="auto" w:fill="92D050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92D050"/>
              </w:rPr>
              <w:t>Prof. Albarracín Jessica</w:t>
            </w:r>
            <w:r>
              <w:rPr>
                <w:rFonts w:ascii="Arial" w:eastAsia="Arial" w:hAnsi="Arial" w:cs="Arial"/>
                <w:b/>
                <w:shd w:val="clear" w:color="auto" w:fill="92D050"/>
              </w:rPr>
              <w:t xml:space="preserve">  </w:t>
            </w:r>
          </w:p>
        </w:tc>
        <w:tc>
          <w:tcPr>
            <w:tcW w:w="2835" w:type="dxa"/>
            <w:vMerge/>
            <w:vAlign w:val="center"/>
          </w:tcPr>
          <w:p w14:paraId="5067AE8C" w14:textId="77777777" w:rsidR="00F6799E" w:rsidRDefault="00F6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hd w:val="clear" w:color="auto" w:fill="92D050"/>
              </w:rPr>
            </w:pPr>
          </w:p>
        </w:tc>
      </w:tr>
      <w:tr w:rsidR="00F6799E" w14:paraId="3CBF5E03" w14:textId="77777777">
        <w:trPr>
          <w:trHeight w:val="220"/>
          <w:jc w:val="center"/>
        </w:trPr>
        <w:tc>
          <w:tcPr>
            <w:tcW w:w="708" w:type="dxa"/>
            <w:vMerge/>
            <w:vAlign w:val="center"/>
          </w:tcPr>
          <w:p w14:paraId="7B797EAD" w14:textId="77777777" w:rsidR="00F6799E" w:rsidRDefault="00F6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hd w:val="clear" w:color="auto" w:fill="92D050"/>
              </w:rPr>
            </w:pPr>
          </w:p>
        </w:tc>
        <w:tc>
          <w:tcPr>
            <w:tcW w:w="999" w:type="dxa"/>
            <w:vAlign w:val="center"/>
          </w:tcPr>
          <w:p w14:paraId="7EFDBFA2" w14:textId="77777777" w:rsidR="00F6799E" w:rsidRDefault="002271A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10 – 11 </w:t>
            </w:r>
          </w:p>
        </w:tc>
        <w:tc>
          <w:tcPr>
            <w:tcW w:w="2835" w:type="dxa"/>
            <w:vMerge/>
            <w:vAlign w:val="center"/>
          </w:tcPr>
          <w:p w14:paraId="67ADB5BE" w14:textId="77777777" w:rsidR="00F6799E" w:rsidRDefault="00F6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14:paraId="0E2218A9" w14:textId="77777777" w:rsidR="00F6799E" w:rsidRDefault="00F6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4D18CEAE" w14:textId="77777777" w:rsidR="00F6799E" w:rsidRDefault="00F6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4BBDC765" w14:textId="77777777" w:rsidR="00F6799E" w:rsidRDefault="00F6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14:paraId="4A9753E5" w14:textId="77777777" w:rsidR="00F6799E" w:rsidRDefault="002271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Algebra I</w:t>
            </w:r>
          </w:p>
          <w:p w14:paraId="2A7A48BE" w14:textId="77777777" w:rsidR="00F6799E" w:rsidRDefault="002271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Clase virtual sincrónica</w:t>
            </w:r>
          </w:p>
          <w:p w14:paraId="30455E9E" w14:textId="77777777" w:rsidR="00F6799E" w:rsidRDefault="00F679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04B92B6" w14:textId="77777777" w:rsidR="00F6799E" w:rsidRDefault="002271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 a 13 hs</w:t>
            </w:r>
          </w:p>
          <w:p w14:paraId="544A2D79" w14:textId="77777777" w:rsidR="00F6799E" w:rsidRDefault="002271A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rof. Lamas Juan José</w:t>
            </w:r>
          </w:p>
        </w:tc>
      </w:tr>
      <w:tr w:rsidR="00F6799E" w14:paraId="6B232F81" w14:textId="77777777">
        <w:trPr>
          <w:trHeight w:val="220"/>
          <w:jc w:val="center"/>
        </w:trPr>
        <w:tc>
          <w:tcPr>
            <w:tcW w:w="708" w:type="dxa"/>
            <w:vMerge/>
            <w:vAlign w:val="center"/>
          </w:tcPr>
          <w:p w14:paraId="148677E1" w14:textId="77777777" w:rsidR="00F6799E" w:rsidRDefault="00F6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vAlign w:val="center"/>
          </w:tcPr>
          <w:p w14:paraId="05B19D9A" w14:textId="77777777" w:rsidR="00F6799E" w:rsidRDefault="002271A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 – 12</w:t>
            </w: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14:paraId="09F7CC87" w14:textId="2BFDE84F" w:rsidR="00F6799E" w:rsidRDefault="005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Á</w:t>
            </w:r>
            <w:r w:rsidR="002271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lgebra I</w:t>
            </w:r>
          </w:p>
          <w:p w14:paraId="548D6B5B" w14:textId="01DC7404" w:rsidR="00F6799E" w:rsidRPr="00BD3486" w:rsidRDefault="00BD34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Aula Virtual: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M21-1C1-MAT-Algebra I</w:t>
            </w:r>
          </w:p>
          <w:p w14:paraId="505C632B" w14:textId="77777777" w:rsidR="00F6799E" w:rsidRDefault="002271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a 13 hs</w:t>
            </w:r>
          </w:p>
          <w:p w14:paraId="78EC1A26" w14:textId="77777777" w:rsidR="00F6799E" w:rsidRDefault="002271A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rof. Hernández Federico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14:paraId="14B41733" w14:textId="77777777" w:rsidR="00F6799E" w:rsidRDefault="00F679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5BEABF97" w14:textId="77777777" w:rsidR="00F6799E" w:rsidRDefault="00F6799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57C4E94F" w14:textId="77777777" w:rsidR="00F6799E" w:rsidRDefault="00F6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3837534B" w14:textId="77777777" w:rsidR="00F6799E" w:rsidRDefault="00F6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3D8324AF" w14:textId="77777777" w:rsidR="00F6799E" w:rsidRDefault="00F6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6799E" w14:paraId="3F9C7090" w14:textId="77777777">
        <w:trPr>
          <w:jc w:val="center"/>
        </w:trPr>
        <w:tc>
          <w:tcPr>
            <w:tcW w:w="708" w:type="dxa"/>
            <w:vMerge/>
            <w:vAlign w:val="center"/>
          </w:tcPr>
          <w:p w14:paraId="3FE25136" w14:textId="77777777" w:rsidR="00F6799E" w:rsidRDefault="00F6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68526D71" w14:textId="77777777" w:rsidR="00F6799E" w:rsidRDefault="002271A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12 – 13 </w:t>
            </w: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3D3D6650" w14:textId="77777777" w:rsidR="00F6799E" w:rsidRDefault="00F6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778AD1DE" w14:textId="77777777" w:rsidR="00F6799E" w:rsidRDefault="00F6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23A22471" w14:textId="77777777" w:rsidR="00F6799E" w:rsidRDefault="00F679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1E5CC105" w14:textId="77777777" w:rsidR="00F6799E" w:rsidRDefault="00F6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765989B" w14:textId="77777777" w:rsidR="00F6799E" w:rsidRDefault="00F6799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F6799E" w14:paraId="7227DD60" w14:textId="77777777">
        <w:trPr>
          <w:jc w:val="center"/>
        </w:trPr>
        <w:tc>
          <w:tcPr>
            <w:tcW w:w="708" w:type="dxa"/>
            <w:vMerge/>
            <w:vAlign w:val="center"/>
          </w:tcPr>
          <w:p w14:paraId="6F97209F" w14:textId="77777777" w:rsidR="00F6799E" w:rsidRDefault="00F6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vAlign w:val="center"/>
          </w:tcPr>
          <w:p w14:paraId="13CB6B93" w14:textId="77777777" w:rsidR="00F6799E" w:rsidRDefault="002271A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13 – 14 </w:t>
            </w: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7DEAAAF5" w14:textId="77777777" w:rsidR="00F6799E" w:rsidRDefault="00F6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2EAD80ED" w14:textId="77777777" w:rsidR="00F6799E" w:rsidRDefault="00F6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5137CAC1" w14:textId="77777777" w:rsidR="00F6799E" w:rsidRDefault="00F679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92D050"/>
            </w:tcBorders>
            <w:vAlign w:val="center"/>
          </w:tcPr>
          <w:p w14:paraId="646A32F7" w14:textId="77777777" w:rsidR="00F6799E" w:rsidRDefault="00F6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9321A4D" w14:textId="77777777" w:rsidR="00F6799E" w:rsidRDefault="00F6799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F6799E" w14:paraId="4706FD76" w14:textId="77777777">
        <w:trPr>
          <w:jc w:val="center"/>
        </w:trPr>
        <w:tc>
          <w:tcPr>
            <w:tcW w:w="708" w:type="dxa"/>
            <w:vMerge/>
            <w:vAlign w:val="center"/>
          </w:tcPr>
          <w:p w14:paraId="7E64B12B" w14:textId="77777777" w:rsidR="00F6799E" w:rsidRDefault="00F6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vAlign w:val="center"/>
          </w:tcPr>
          <w:p w14:paraId="77EDC437" w14:textId="77777777" w:rsidR="00F6799E" w:rsidRDefault="002271A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14 – 15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8D6D16" w14:textId="77777777" w:rsidR="00F6799E" w:rsidRDefault="00F679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5E54265" w14:textId="77777777" w:rsidR="00F6799E" w:rsidRDefault="00F6799E" w:rsidP="005B088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000000"/>
            </w:tcBorders>
            <w:shd w:val="clear" w:color="auto" w:fill="92D050"/>
          </w:tcPr>
          <w:p w14:paraId="4730C0F5" w14:textId="77777777" w:rsidR="00F6799E" w:rsidRDefault="002271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Geometría I</w:t>
            </w:r>
          </w:p>
          <w:p w14:paraId="7A16C5D4" w14:textId="77777777" w:rsidR="00F6799E" w:rsidRDefault="00F679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6B04B47" w14:textId="77777777" w:rsidR="00F6799E" w:rsidRDefault="002271A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 a 17hs</w:t>
            </w:r>
          </w:p>
          <w:p w14:paraId="1D9212AE" w14:textId="77777777" w:rsidR="00F6799E" w:rsidRDefault="002271A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Prof. Albarracín Jessica</w:t>
            </w:r>
          </w:p>
        </w:tc>
        <w:tc>
          <w:tcPr>
            <w:tcW w:w="2835" w:type="dxa"/>
            <w:vMerge w:val="restart"/>
            <w:tcBorders>
              <w:top w:val="single" w:sz="4" w:space="0" w:color="92D050"/>
              <w:left w:val="single" w:sz="4" w:space="0" w:color="000000"/>
              <w:bottom w:val="single" w:sz="4" w:space="0" w:color="92D050"/>
              <w:right w:val="single" w:sz="4" w:space="0" w:color="92D050"/>
            </w:tcBorders>
            <w:shd w:val="clear" w:color="auto" w:fill="92D050"/>
          </w:tcPr>
          <w:p w14:paraId="07E356FC" w14:textId="77777777" w:rsidR="00F6799E" w:rsidRDefault="002271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eometría I</w:t>
            </w:r>
          </w:p>
          <w:p w14:paraId="2C4B95E1" w14:textId="77777777" w:rsidR="00F6799E" w:rsidRDefault="00F679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AC1A011" w14:textId="77777777" w:rsidR="00F6799E" w:rsidRDefault="002271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14:00  a 17:00 hs</w:t>
            </w:r>
          </w:p>
          <w:p w14:paraId="633CDC15" w14:textId="77777777" w:rsidR="00F6799E" w:rsidRDefault="002271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Prof. Farías Ezequiel</w:t>
            </w:r>
          </w:p>
        </w:tc>
        <w:tc>
          <w:tcPr>
            <w:tcW w:w="2835" w:type="dxa"/>
            <w:vMerge w:val="restart"/>
            <w:tcBorders>
              <w:left w:val="single" w:sz="4" w:space="0" w:color="92D050"/>
            </w:tcBorders>
            <w:shd w:val="clear" w:color="auto" w:fill="92D050"/>
            <w:vAlign w:val="center"/>
          </w:tcPr>
          <w:p w14:paraId="30D3F669" w14:textId="77777777" w:rsidR="00F6799E" w:rsidRDefault="002271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Algebra I</w:t>
            </w:r>
          </w:p>
          <w:p w14:paraId="4EA0D962" w14:textId="77777777" w:rsidR="00F6799E" w:rsidRDefault="002271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Clase virtual sincrónica</w:t>
            </w:r>
          </w:p>
          <w:p w14:paraId="0BC06A22" w14:textId="77777777" w:rsidR="00F6799E" w:rsidRDefault="00F679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FB4528C" w14:textId="77777777" w:rsidR="00F6799E" w:rsidRDefault="002271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 a 17 hs</w:t>
            </w:r>
          </w:p>
          <w:p w14:paraId="005B3B85" w14:textId="77777777" w:rsidR="00F6799E" w:rsidRDefault="002271A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Lamas Juan Jos</w:t>
            </w:r>
            <w:r>
              <w:rPr>
                <w:rFonts w:ascii="Arial" w:eastAsia="Arial" w:hAnsi="Arial" w:cs="Arial"/>
                <w:sz w:val="20"/>
                <w:szCs w:val="20"/>
              </w:rPr>
              <w:t>é</w:t>
            </w:r>
          </w:p>
        </w:tc>
      </w:tr>
      <w:tr w:rsidR="00F6799E" w14:paraId="608B41A1" w14:textId="77777777">
        <w:trPr>
          <w:jc w:val="center"/>
        </w:trPr>
        <w:tc>
          <w:tcPr>
            <w:tcW w:w="708" w:type="dxa"/>
            <w:vMerge/>
            <w:vAlign w:val="center"/>
          </w:tcPr>
          <w:p w14:paraId="72366EC8" w14:textId="77777777" w:rsidR="00F6799E" w:rsidRDefault="00F6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vAlign w:val="center"/>
          </w:tcPr>
          <w:p w14:paraId="2D44F1DB" w14:textId="77777777" w:rsidR="00F6799E" w:rsidRDefault="002271A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15 – 16 </w:t>
            </w: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14:paraId="48FF3A7F" w14:textId="4E4DC95A" w:rsidR="00F6799E" w:rsidRDefault="002271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Algebra I</w:t>
            </w:r>
          </w:p>
          <w:p w14:paraId="3EE3D667" w14:textId="77777777" w:rsidR="00BD3486" w:rsidRPr="00BD3486" w:rsidRDefault="00BD3486" w:rsidP="00BD34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Aula Virtual: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M21-1C1-MAT-Algebra I</w:t>
            </w:r>
          </w:p>
          <w:p w14:paraId="65C6CFA6" w14:textId="77777777" w:rsidR="00BD3486" w:rsidRDefault="00BD34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A3CB46" w14:textId="45A4FE91" w:rsidR="00F6799E" w:rsidRDefault="002271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 a 18 hs</w:t>
            </w:r>
          </w:p>
          <w:p w14:paraId="0903DD1E" w14:textId="77777777" w:rsidR="00F6799E" w:rsidRDefault="0022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rof. Hernández Federico</w:t>
            </w:r>
          </w:p>
        </w:tc>
        <w:tc>
          <w:tcPr>
            <w:tcW w:w="2835" w:type="dxa"/>
            <w:vMerge/>
            <w:vAlign w:val="center"/>
          </w:tcPr>
          <w:p w14:paraId="74466B09" w14:textId="77777777" w:rsidR="00F6799E" w:rsidRDefault="00F6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Merge/>
            <w:tcBorders>
              <w:right w:val="single" w:sz="4" w:space="0" w:color="000000"/>
            </w:tcBorders>
            <w:shd w:val="clear" w:color="auto" w:fill="92D050"/>
          </w:tcPr>
          <w:p w14:paraId="4C853FBD" w14:textId="77777777" w:rsidR="00F6799E" w:rsidRDefault="00F6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92D050"/>
              <w:left w:val="single" w:sz="4" w:space="0" w:color="000000"/>
              <w:bottom w:val="single" w:sz="4" w:space="0" w:color="92D050"/>
              <w:right w:val="single" w:sz="4" w:space="0" w:color="92D050"/>
            </w:tcBorders>
            <w:shd w:val="clear" w:color="auto" w:fill="92D050"/>
          </w:tcPr>
          <w:p w14:paraId="2EEB1F16" w14:textId="77777777" w:rsidR="00F6799E" w:rsidRDefault="00F6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92D050"/>
            </w:tcBorders>
            <w:shd w:val="clear" w:color="auto" w:fill="92D050"/>
            <w:vAlign w:val="center"/>
          </w:tcPr>
          <w:p w14:paraId="0D145847" w14:textId="77777777" w:rsidR="00F6799E" w:rsidRDefault="00F6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F6799E" w14:paraId="487E578F" w14:textId="77777777">
        <w:trPr>
          <w:jc w:val="center"/>
        </w:trPr>
        <w:tc>
          <w:tcPr>
            <w:tcW w:w="708" w:type="dxa"/>
            <w:vMerge/>
            <w:vAlign w:val="center"/>
          </w:tcPr>
          <w:p w14:paraId="5961B346" w14:textId="77777777" w:rsidR="00F6799E" w:rsidRDefault="00F6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999" w:type="dxa"/>
            <w:vAlign w:val="center"/>
          </w:tcPr>
          <w:p w14:paraId="142772F4" w14:textId="77777777" w:rsidR="00F6799E" w:rsidRDefault="002271A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16 – 17 </w:t>
            </w: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4871AB0B" w14:textId="77777777" w:rsidR="00F6799E" w:rsidRDefault="00F6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14:paraId="4BBBABDF" w14:textId="77777777" w:rsidR="00F6799E" w:rsidRDefault="00F6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Merge/>
            <w:tcBorders>
              <w:right w:val="single" w:sz="4" w:space="0" w:color="000000"/>
            </w:tcBorders>
            <w:shd w:val="clear" w:color="auto" w:fill="92D050"/>
          </w:tcPr>
          <w:p w14:paraId="79BD72E8" w14:textId="77777777" w:rsidR="00F6799E" w:rsidRDefault="00F6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92D050"/>
              <w:left w:val="single" w:sz="4" w:space="0" w:color="000000"/>
              <w:bottom w:val="single" w:sz="4" w:space="0" w:color="92D050"/>
              <w:right w:val="single" w:sz="4" w:space="0" w:color="92D050"/>
            </w:tcBorders>
            <w:shd w:val="clear" w:color="auto" w:fill="92D050"/>
          </w:tcPr>
          <w:p w14:paraId="73EE39DF" w14:textId="77777777" w:rsidR="00F6799E" w:rsidRDefault="00F6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92D050"/>
            </w:tcBorders>
            <w:shd w:val="clear" w:color="auto" w:fill="92D050"/>
            <w:vAlign w:val="center"/>
          </w:tcPr>
          <w:p w14:paraId="152F0924" w14:textId="77777777" w:rsidR="00F6799E" w:rsidRDefault="00F6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F6799E" w14:paraId="531942D5" w14:textId="77777777">
        <w:trPr>
          <w:jc w:val="center"/>
        </w:trPr>
        <w:tc>
          <w:tcPr>
            <w:tcW w:w="708" w:type="dxa"/>
            <w:vMerge/>
            <w:vAlign w:val="center"/>
          </w:tcPr>
          <w:p w14:paraId="31F1EC9B" w14:textId="77777777" w:rsidR="00F6799E" w:rsidRDefault="00F6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999" w:type="dxa"/>
            <w:vAlign w:val="center"/>
          </w:tcPr>
          <w:p w14:paraId="290EC01D" w14:textId="77777777" w:rsidR="00F6799E" w:rsidRDefault="002271A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17 – 18 </w:t>
            </w: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35ECEF27" w14:textId="77777777" w:rsidR="00F6799E" w:rsidRDefault="00F6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D9F841B" w14:textId="77777777" w:rsidR="00F6799E" w:rsidRDefault="00F679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4B9BF0F3" w14:textId="77777777" w:rsidR="00F6799E" w:rsidRDefault="00F6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92D050"/>
            </w:tcBorders>
            <w:shd w:val="clear" w:color="auto" w:fill="FFFFFF"/>
            <w:vAlign w:val="center"/>
          </w:tcPr>
          <w:p w14:paraId="38777EC2" w14:textId="77777777" w:rsidR="00F6799E" w:rsidRDefault="00F679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5B46A234" w14:textId="77777777" w:rsidR="00F6799E" w:rsidRDefault="00F679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FC99AE7" w14:textId="77777777" w:rsidR="00F6799E" w:rsidRDefault="00227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ALFABETIZACIÓN DIGITAL </w:t>
            </w:r>
          </w:p>
          <w:p w14:paraId="34486CFB" w14:textId="77777777" w:rsidR="00F6799E" w:rsidRDefault="00227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Taller</w:t>
            </w:r>
          </w:p>
          <w:p w14:paraId="5989A396" w14:textId="77777777" w:rsidR="00F6799E" w:rsidRDefault="00227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(Matemática – Res. 21/2014)</w:t>
            </w:r>
          </w:p>
          <w:p w14:paraId="1055997F" w14:textId="2793B578" w:rsidR="00F6799E" w:rsidRDefault="005B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Virtual Sincrónica</w:t>
            </w:r>
          </w:p>
          <w:p w14:paraId="3EEE551C" w14:textId="77777777" w:rsidR="00F6799E" w:rsidRDefault="00227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 a 19hs.</w:t>
            </w:r>
          </w:p>
          <w:p w14:paraId="3F199295" w14:textId="77777777" w:rsidR="00F6799E" w:rsidRDefault="002271A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</w:rPr>
              <w:t>rof. Resp. Jesús García</w:t>
            </w:r>
          </w:p>
        </w:tc>
      </w:tr>
      <w:tr w:rsidR="00F6799E" w14:paraId="461C05B1" w14:textId="77777777">
        <w:trPr>
          <w:jc w:val="center"/>
        </w:trPr>
        <w:tc>
          <w:tcPr>
            <w:tcW w:w="708" w:type="dxa"/>
            <w:vMerge/>
            <w:vAlign w:val="center"/>
          </w:tcPr>
          <w:p w14:paraId="0B25C404" w14:textId="77777777" w:rsidR="00F6799E" w:rsidRDefault="00F6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vAlign w:val="center"/>
          </w:tcPr>
          <w:p w14:paraId="42DD90BD" w14:textId="77777777" w:rsidR="00F6799E" w:rsidRDefault="002271A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18 – 19 </w:t>
            </w:r>
          </w:p>
        </w:tc>
        <w:tc>
          <w:tcPr>
            <w:tcW w:w="2835" w:type="dxa"/>
            <w:vMerge w:val="restart"/>
            <w:vAlign w:val="center"/>
          </w:tcPr>
          <w:p w14:paraId="554ACB08" w14:textId="77777777" w:rsidR="00F6799E" w:rsidRDefault="00F6799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1F66014" w14:textId="77777777" w:rsidR="00F6799E" w:rsidRDefault="00F6799E" w:rsidP="005B088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23D0B9B5" w14:textId="77777777" w:rsidR="00F6799E" w:rsidRDefault="00F6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19711173" w14:textId="77777777" w:rsidR="00F6799E" w:rsidRDefault="00F6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92D050"/>
            </w:tcBorders>
            <w:shd w:val="clear" w:color="auto" w:fill="FFFFFF"/>
            <w:vAlign w:val="center"/>
          </w:tcPr>
          <w:p w14:paraId="21B72133" w14:textId="77777777" w:rsidR="00F6799E" w:rsidRDefault="00F6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98172C1" w14:textId="77777777" w:rsidR="00F6799E" w:rsidRDefault="00F6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6799E" w14:paraId="4AF75800" w14:textId="77777777">
        <w:trPr>
          <w:jc w:val="center"/>
        </w:trPr>
        <w:tc>
          <w:tcPr>
            <w:tcW w:w="708" w:type="dxa"/>
            <w:vMerge/>
            <w:vAlign w:val="center"/>
          </w:tcPr>
          <w:p w14:paraId="3C133E41" w14:textId="77777777" w:rsidR="00F6799E" w:rsidRDefault="00F6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vAlign w:val="center"/>
          </w:tcPr>
          <w:p w14:paraId="49480D1E" w14:textId="77777777" w:rsidR="00F6799E" w:rsidRDefault="002271A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19 – 20 </w:t>
            </w:r>
          </w:p>
        </w:tc>
        <w:tc>
          <w:tcPr>
            <w:tcW w:w="2835" w:type="dxa"/>
            <w:vMerge/>
            <w:vAlign w:val="center"/>
          </w:tcPr>
          <w:p w14:paraId="6C2C1901" w14:textId="77777777" w:rsidR="00F6799E" w:rsidRDefault="00F6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72C824C9" w14:textId="77777777" w:rsidR="00F6799E" w:rsidRDefault="00F679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33822BE" w14:textId="77777777" w:rsidR="00F6799E" w:rsidRDefault="00F679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92D050"/>
            </w:tcBorders>
            <w:shd w:val="clear" w:color="auto" w:fill="FFFFFF"/>
            <w:vAlign w:val="center"/>
          </w:tcPr>
          <w:p w14:paraId="1B997FE8" w14:textId="77777777" w:rsidR="00F6799E" w:rsidRDefault="00F6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ACCB98D" w14:textId="77777777" w:rsidR="00F6799E" w:rsidRDefault="00F6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6799E" w14:paraId="09A8C81A" w14:textId="77777777">
        <w:trPr>
          <w:jc w:val="center"/>
        </w:trPr>
        <w:tc>
          <w:tcPr>
            <w:tcW w:w="708" w:type="dxa"/>
            <w:vMerge/>
            <w:vAlign w:val="center"/>
          </w:tcPr>
          <w:p w14:paraId="0DF7C28F" w14:textId="77777777" w:rsidR="00F6799E" w:rsidRDefault="00F6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vAlign w:val="center"/>
          </w:tcPr>
          <w:p w14:paraId="74EF9128" w14:textId="77777777" w:rsidR="00F6799E" w:rsidRDefault="002271A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20 – 21 </w:t>
            </w:r>
          </w:p>
        </w:tc>
        <w:tc>
          <w:tcPr>
            <w:tcW w:w="2835" w:type="dxa"/>
            <w:vMerge/>
            <w:vAlign w:val="center"/>
          </w:tcPr>
          <w:p w14:paraId="25A0A7FD" w14:textId="77777777" w:rsidR="00F6799E" w:rsidRDefault="00F6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1F596383" w14:textId="77777777" w:rsidR="00F6799E" w:rsidRDefault="00F679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434B60D2" w14:textId="77777777" w:rsidR="00F6799E" w:rsidRDefault="00F679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3DCE3606" w14:textId="77777777" w:rsidR="00F6799E" w:rsidRDefault="00F679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2AFB66F0" w14:textId="77777777" w:rsidR="00F6799E" w:rsidRDefault="00F6799E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2B1148CA" w14:textId="77777777" w:rsidR="00F6799E" w:rsidRDefault="00F6799E"/>
    <w:p w14:paraId="512241D4" w14:textId="77777777" w:rsidR="00F6799E" w:rsidRDefault="00F6799E"/>
    <w:p w14:paraId="794D8FDF" w14:textId="77777777" w:rsidR="00F6799E" w:rsidRDefault="00F6799E"/>
    <w:p w14:paraId="0C8F00DF" w14:textId="039DF8EA" w:rsidR="00F6799E" w:rsidRPr="005B088B" w:rsidRDefault="005B088B" w:rsidP="005B088B">
      <w:pPr>
        <w:shd w:val="clear" w:color="auto" w:fill="92D050"/>
        <w:rPr>
          <w:rFonts w:ascii="Arial" w:hAnsi="Arial" w:cs="Arial"/>
          <w:sz w:val="24"/>
          <w:szCs w:val="24"/>
        </w:rPr>
      </w:pPr>
      <w:r w:rsidRPr="005B088B">
        <w:rPr>
          <w:rFonts w:ascii="Arial" w:hAnsi="Arial" w:cs="Arial"/>
          <w:sz w:val="24"/>
          <w:szCs w:val="24"/>
        </w:rPr>
        <w:lastRenderedPageBreak/>
        <w:t>Aclaraciones importantes:</w:t>
      </w:r>
    </w:p>
    <w:p w14:paraId="721995FD" w14:textId="77777777" w:rsidR="005B088B" w:rsidRPr="005B088B" w:rsidRDefault="005B088B" w:rsidP="005B08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088B">
        <w:rPr>
          <w:rFonts w:ascii="Arial" w:hAnsi="Arial" w:cs="Arial"/>
          <w:sz w:val="24"/>
          <w:szCs w:val="24"/>
        </w:rPr>
        <w:t>a) Las unidades curriculares (UC) que dicen “Modalidad Virtual Asincrónica” no tienen un horario fijo de dictado, es decir, en los días consignados en el horario los/as profesores/as publicarán la clase o actividad que corresponda. Esas materias son:</w:t>
      </w:r>
    </w:p>
    <w:p w14:paraId="5A9C10CE" w14:textId="77777777" w:rsidR="00BD7EAE" w:rsidRPr="005B088B" w:rsidRDefault="002271A9" w:rsidP="005B088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088B">
        <w:rPr>
          <w:rFonts w:ascii="Arial" w:hAnsi="Arial" w:cs="Arial"/>
          <w:sz w:val="24"/>
          <w:szCs w:val="24"/>
        </w:rPr>
        <w:t>Pedago</w:t>
      </w:r>
      <w:r w:rsidRPr="005B088B">
        <w:rPr>
          <w:rFonts w:ascii="Arial" w:hAnsi="Arial" w:cs="Arial"/>
          <w:sz w:val="24"/>
          <w:szCs w:val="24"/>
        </w:rPr>
        <w:t>gía</w:t>
      </w:r>
      <w:r w:rsidR="005B088B" w:rsidRPr="005B088B">
        <w:rPr>
          <w:rFonts w:ascii="Arial" w:hAnsi="Arial" w:cs="Arial"/>
          <w:sz w:val="24"/>
          <w:szCs w:val="24"/>
        </w:rPr>
        <w:t>: M21-1C1-FGE-Pedagogía Formación General</w:t>
      </w:r>
    </w:p>
    <w:p w14:paraId="303D9F74" w14:textId="77777777" w:rsidR="00BD7EAE" w:rsidRPr="005B088B" w:rsidRDefault="002271A9" w:rsidP="005B088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088B">
        <w:rPr>
          <w:rFonts w:ascii="Arial" w:hAnsi="Arial" w:cs="Arial"/>
          <w:sz w:val="24"/>
          <w:szCs w:val="24"/>
        </w:rPr>
        <w:t>P</w:t>
      </w:r>
      <w:r w:rsidRPr="005B088B">
        <w:rPr>
          <w:rFonts w:ascii="Arial" w:hAnsi="Arial" w:cs="Arial"/>
          <w:sz w:val="24"/>
          <w:szCs w:val="24"/>
        </w:rPr>
        <w:t>ráctica Docente I</w:t>
      </w:r>
      <w:r w:rsidR="005B088B" w:rsidRPr="005B088B">
        <w:rPr>
          <w:rFonts w:ascii="Arial" w:hAnsi="Arial" w:cs="Arial"/>
          <w:sz w:val="24"/>
          <w:szCs w:val="24"/>
        </w:rPr>
        <w:t>: M21-AN1-FGE-Práctica Docente I</w:t>
      </w:r>
    </w:p>
    <w:p w14:paraId="471AFF34" w14:textId="77777777" w:rsidR="00BD7EAE" w:rsidRPr="005B088B" w:rsidRDefault="002271A9" w:rsidP="005B088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088B">
        <w:rPr>
          <w:rFonts w:ascii="Arial" w:hAnsi="Arial" w:cs="Arial"/>
          <w:sz w:val="24"/>
          <w:szCs w:val="24"/>
        </w:rPr>
        <w:t>Psicología Educacional</w:t>
      </w:r>
    </w:p>
    <w:p w14:paraId="71BD5477" w14:textId="77777777" w:rsidR="005B088B" w:rsidRPr="005B088B" w:rsidRDefault="005B088B" w:rsidP="005B08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B088B">
        <w:rPr>
          <w:rFonts w:ascii="Arial" w:hAnsi="Arial" w:cs="Arial"/>
          <w:sz w:val="24"/>
          <w:szCs w:val="24"/>
        </w:rPr>
        <w:t>b) Las UC que dicen “Modalidad Virtual Sincrónica” tendrán un horario fijo y se cursarán virtualmente, con algunos encuentros por Meet, Zoom o alguna otra plataforma que les será comunicada por cada profesor/a. Estas materias son:</w:t>
      </w:r>
    </w:p>
    <w:p w14:paraId="075E4CA0" w14:textId="77777777" w:rsidR="00BD7EAE" w:rsidRPr="005B088B" w:rsidRDefault="002271A9" w:rsidP="005B088B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B088B">
        <w:rPr>
          <w:rFonts w:ascii="Arial" w:hAnsi="Arial" w:cs="Arial"/>
          <w:sz w:val="24"/>
          <w:szCs w:val="24"/>
        </w:rPr>
        <w:t>Alfabetización Digital</w:t>
      </w:r>
    </w:p>
    <w:p w14:paraId="47AE3F1C" w14:textId="77777777" w:rsidR="005B088B" w:rsidRPr="005B088B" w:rsidRDefault="005B088B" w:rsidP="005B08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088B">
        <w:rPr>
          <w:rFonts w:ascii="Arial" w:hAnsi="Arial" w:cs="Arial"/>
          <w:sz w:val="24"/>
          <w:szCs w:val="24"/>
        </w:rPr>
        <w:t>c) Por el aula virtual de Ingreso y de las UC que corresponda se les comunicará cuáles y cuándo comenzarán a cursar cada UC de manera presencial.</w:t>
      </w:r>
    </w:p>
    <w:p w14:paraId="02B7FCBA" w14:textId="77777777" w:rsidR="005B088B" w:rsidRPr="005B088B" w:rsidRDefault="005B088B" w:rsidP="005B08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088B">
        <w:rPr>
          <w:rFonts w:ascii="Arial" w:hAnsi="Arial" w:cs="Arial"/>
          <w:sz w:val="24"/>
          <w:szCs w:val="24"/>
        </w:rPr>
        <w:t>d) Las UC cuya casilla tienen fondo blanco, como Pedagogía, pertenecen a Formación General, cuyas Coordinadoras son:</w:t>
      </w:r>
    </w:p>
    <w:p w14:paraId="67672018" w14:textId="45BD3415" w:rsidR="005B088B" w:rsidRPr="005B088B" w:rsidRDefault="005B088B" w:rsidP="005B08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088B">
        <w:rPr>
          <w:rFonts w:ascii="Arial" w:hAnsi="Arial" w:cs="Arial"/>
          <w:sz w:val="24"/>
          <w:szCs w:val="24"/>
        </w:rPr>
        <w:t>Prof. Yamila Villegas.</w:t>
      </w:r>
    </w:p>
    <w:p w14:paraId="0D164021" w14:textId="77777777" w:rsidR="005B088B" w:rsidRDefault="005B088B" w:rsidP="005B08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088B">
        <w:rPr>
          <w:rFonts w:ascii="Arial" w:hAnsi="Arial" w:cs="Arial"/>
          <w:sz w:val="24"/>
          <w:szCs w:val="24"/>
        </w:rPr>
        <w:t xml:space="preserve">Prof. Cecilia Múñoz. </w:t>
      </w:r>
    </w:p>
    <w:p w14:paraId="7A471F38" w14:textId="61F6188E" w:rsidR="005B088B" w:rsidRPr="005B088B" w:rsidRDefault="005B088B" w:rsidP="005B08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088B">
        <w:rPr>
          <w:rFonts w:ascii="Arial" w:hAnsi="Arial" w:cs="Arial"/>
          <w:sz w:val="24"/>
          <w:szCs w:val="24"/>
        </w:rPr>
        <w:t>Contacto: https://www.facebook.com/groups/421607045278037</w:t>
      </w:r>
    </w:p>
    <w:p w14:paraId="1585AAC5" w14:textId="4F5E456F" w:rsidR="005B088B" w:rsidRPr="005B088B" w:rsidRDefault="005B088B" w:rsidP="005B08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088B">
        <w:rPr>
          <w:rFonts w:ascii="Arial" w:hAnsi="Arial" w:cs="Arial"/>
          <w:sz w:val="24"/>
          <w:szCs w:val="24"/>
        </w:rPr>
        <w:t xml:space="preserve">e) Las UC en casillas con fondo de color son del Campo de la Formación Específica del Profesorado de </w:t>
      </w:r>
      <w:r>
        <w:rPr>
          <w:rFonts w:ascii="Arial" w:hAnsi="Arial" w:cs="Arial"/>
          <w:sz w:val="24"/>
          <w:szCs w:val="24"/>
        </w:rPr>
        <w:t>Educación Secundaria en Matemática</w:t>
      </w:r>
      <w:r w:rsidRPr="005B088B">
        <w:rPr>
          <w:rFonts w:ascii="Arial" w:hAnsi="Arial" w:cs="Arial"/>
          <w:sz w:val="24"/>
          <w:szCs w:val="24"/>
        </w:rPr>
        <w:t>, cuyos Coordinadores son:</w:t>
      </w:r>
    </w:p>
    <w:p w14:paraId="1460C9AF" w14:textId="77777777" w:rsidR="005B088B" w:rsidRDefault="005B088B" w:rsidP="005B08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B088B">
        <w:rPr>
          <w:rFonts w:ascii="Arial" w:hAnsi="Arial" w:cs="Arial"/>
          <w:sz w:val="24"/>
          <w:szCs w:val="24"/>
        </w:rPr>
        <w:t xml:space="preserve">Prof. </w:t>
      </w:r>
      <w:r>
        <w:rPr>
          <w:rFonts w:ascii="Arial" w:hAnsi="Arial" w:cs="Arial"/>
          <w:sz w:val="24"/>
          <w:szCs w:val="24"/>
        </w:rPr>
        <w:t>Jéssica Gerry</w:t>
      </w:r>
      <w:r w:rsidRPr="005B088B">
        <w:rPr>
          <w:rFonts w:ascii="Arial" w:hAnsi="Arial" w:cs="Arial"/>
          <w:sz w:val="24"/>
          <w:szCs w:val="24"/>
        </w:rPr>
        <w:t xml:space="preserve">:  </w:t>
      </w:r>
      <w:hyperlink r:id="rId8" w:tgtFrame="_blank" w:history="1">
        <w:r w:rsidRPr="005B088B">
          <w:rPr>
            <w:rStyle w:val="Hipervnculo"/>
            <w:rFonts w:ascii="Arial" w:hAnsi="Arial" w:cs="Arial"/>
            <w:sz w:val="24"/>
            <w:szCs w:val="24"/>
          </w:rPr>
          <w:t>jessicagerry51@gmail.com</w:t>
        </w:r>
      </w:hyperlink>
    </w:p>
    <w:p w14:paraId="7A313B4E" w14:textId="1DD52107" w:rsidR="005B088B" w:rsidRDefault="005B088B" w:rsidP="005B08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B088B">
        <w:rPr>
          <w:rFonts w:ascii="Arial" w:hAnsi="Arial" w:cs="Arial"/>
          <w:sz w:val="24"/>
          <w:szCs w:val="24"/>
        </w:rPr>
        <w:t xml:space="preserve">Prof. </w:t>
      </w:r>
      <w:r>
        <w:rPr>
          <w:rFonts w:ascii="Arial" w:hAnsi="Arial" w:cs="Arial"/>
          <w:sz w:val="24"/>
          <w:szCs w:val="24"/>
        </w:rPr>
        <w:t>Ezequiel Farías</w:t>
      </w:r>
      <w:r w:rsidRPr="005B088B">
        <w:rPr>
          <w:rFonts w:ascii="Arial" w:hAnsi="Arial" w:cs="Arial"/>
          <w:sz w:val="24"/>
          <w:szCs w:val="24"/>
        </w:rPr>
        <w:t xml:space="preserve">: </w:t>
      </w:r>
      <w:hyperlink r:id="rId9" w:tgtFrame="_blank" w:history="1">
        <w:r w:rsidRPr="005B088B">
          <w:rPr>
            <w:rStyle w:val="Hipervnculo"/>
            <w:rFonts w:ascii="Arial" w:hAnsi="Arial" w:cs="Arial"/>
            <w:sz w:val="24"/>
            <w:szCs w:val="24"/>
          </w:rPr>
          <w:t>zeequiel@gmail.com</w:t>
        </w:r>
      </w:hyperlink>
    </w:p>
    <w:p w14:paraId="67A5B5C8" w14:textId="6CB9024E" w:rsidR="00F6799E" w:rsidRDefault="005B088B" w:rsidP="00B83186">
      <w:pPr>
        <w:spacing w:after="0" w:line="360" w:lineRule="auto"/>
      </w:pPr>
      <w:r w:rsidRPr="005B088B">
        <w:rPr>
          <w:rFonts w:ascii="Arial" w:hAnsi="Arial" w:cs="Arial"/>
          <w:sz w:val="24"/>
          <w:szCs w:val="24"/>
        </w:rPr>
        <w:t>A ellos deberán escribirles para que les informen todo lo relacionado a la cursada de</w:t>
      </w:r>
      <w:r>
        <w:rPr>
          <w:rFonts w:ascii="Arial" w:hAnsi="Arial" w:cs="Arial"/>
          <w:sz w:val="24"/>
          <w:szCs w:val="24"/>
        </w:rPr>
        <w:t xml:space="preserve"> la carrera.</w:t>
      </w:r>
      <w:bookmarkStart w:id="1" w:name="_heading=h.30j0zll" w:colFirst="0" w:colLast="0"/>
      <w:bookmarkEnd w:id="1"/>
    </w:p>
    <w:p w14:paraId="0A2672E5" w14:textId="77777777" w:rsidR="00F6799E" w:rsidRDefault="00F6799E"/>
    <w:sectPr w:rsidR="00F6799E">
      <w:headerReference w:type="default" r:id="rId10"/>
      <w:pgSz w:w="16839" w:h="11907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AB326" w14:textId="77777777" w:rsidR="002271A9" w:rsidRDefault="002271A9">
      <w:pPr>
        <w:spacing w:after="0" w:line="240" w:lineRule="auto"/>
      </w:pPr>
      <w:r>
        <w:separator/>
      </w:r>
    </w:p>
  </w:endnote>
  <w:endnote w:type="continuationSeparator" w:id="0">
    <w:p w14:paraId="4BB410A7" w14:textId="77777777" w:rsidR="002271A9" w:rsidRDefault="0022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34552" w14:textId="77777777" w:rsidR="002271A9" w:rsidRDefault="002271A9">
      <w:pPr>
        <w:spacing w:after="0" w:line="240" w:lineRule="auto"/>
      </w:pPr>
      <w:r>
        <w:separator/>
      </w:r>
    </w:p>
  </w:footnote>
  <w:footnote w:type="continuationSeparator" w:id="0">
    <w:p w14:paraId="01110E08" w14:textId="77777777" w:rsidR="002271A9" w:rsidRDefault="00227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0149B" w14:textId="77777777" w:rsidR="00F6799E" w:rsidRDefault="002271A9">
    <w:pPr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Prof. de Educación Secundaria en Matemática– PRIMER CUATRIMESTRE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47F53"/>
    <w:multiLevelType w:val="hybridMultilevel"/>
    <w:tmpl w:val="A9EE85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50446"/>
    <w:multiLevelType w:val="hybridMultilevel"/>
    <w:tmpl w:val="3A72AA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9E"/>
    <w:rsid w:val="002271A9"/>
    <w:rsid w:val="005B088B"/>
    <w:rsid w:val="00B25A99"/>
    <w:rsid w:val="00B83186"/>
    <w:rsid w:val="00BD3486"/>
    <w:rsid w:val="00F6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A9DA"/>
  <w15:docId w15:val="{D201C19C-24A9-473E-8C33-123D22CA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90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27C"/>
  </w:style>
  <w:style w:type="paragraph" w:styleId="Piedepgina">
    <w:name w:val="footer"/>
    <w:basedOn w:val="Normal"/>
    <w:link w:val="PiedepginaCar"/>
    <w:uiPriority w:val="99"/>
    <w:unhideWhenUsed/>
    <w:rsid w:val="00D90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27C"/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B088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B0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gerry5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eequie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UtnX319p1DIWoSe4P3/fV2j6sA==">AMUW2mWDKjouSuhLpXrl65YxuAH2A+q5iQWU8cPA8BhIvN6MKUX5XYG4yATHJL2veFaP08zhNfbcz2f3noHpD9tno4R9QGyvgl3TpnBmB/MilNAWuthLrdUMdbkdHIadbrNx5NhKdUaJ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406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Claudia Evangelina Zalazar</cp:lastModifiedBy>
  <cp:revision>5</cp:revision>
  <dcterms:created xsi:type="dcterms:W3CDTF">2021-03-07T15:41:00Z</dcterms:created>
  <dcterms:modified xsi:type="dcterms:W3CDTF">2021-03-07T16:03:00Z</dcterms:modified>
</cp:coreProperties>
</file>