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417"/>
        <w:gridCol w:w="1489"/>
        <w:gridCol w:w="2473"/>
        <w:tblGridChange w:id="0">
          <w:tblGrid>
            <w:gridCol w:w="4815"/>
            <w:gridCol w:w="1417"/>
            <w:gridCol w:w="1489"/>
            <w:gridCol w:w="2473"/>
          </w:tblGrid>
        </w:tblGridChange>
      </w:tblGrid>
      <w:tr>
        <w:trPr>
          <w:cantSplit w:val="0"/>
          <w:trHeight w:val="238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PROFESORADO DE MÚSICA 2021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7mo TURNO DE EXÁMENES – MODALIDAD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9cc3e5" w:val="clear"/>
                <w:rtl w:val="0"/>
              </w:rPr>
              <w:t xml:space="preserve">PRESENCIAL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(29 nov / 03 dic)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II: Educación Vocal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Educación Vocal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29/11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José Godoy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III: Dirección Coral I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José Godoy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Coro IV: Dirección Coral II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 Práctica de Dirección Coral I y II (160)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Jorge Aguilar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Recursos Tecnológicos Musicales I y II (160)/ Taller de Informática aplicada a la música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Tecnología e Informática Musical (154)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Miguel Lo Sasso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Piano 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I: Piano (160)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Martes  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30/11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César Guerberoff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Piano II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Instrumento II: Piano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César Guerberoff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 (154)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Sociedad y Cultura (160)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Carlos Cabrera (ext.)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cyan"/>
                <w:rtl w:val="0"/>
              </w:rPr>
              <w:t xml:space="preserve">Tomás Rochet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IV Producción Musical Latinoamericana (154)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Música Latinoamericana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09:00 hs.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José Pomilio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III: Prod. Argentina (154)/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prácticas y arreglos instrumentales y vocales para el aula I/II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09:00 hs.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Marcelo Suárez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García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Pomilio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(Plan 154-ME-2016) / Audioperceptiva (Plan 160-ME-2009) / Lenguaje Musical I (Plan 160-ME-2009)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Claudio Azcurra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Rojas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Alfabetización Musical II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(154)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Lenguaje Musical II (160) / Armonía Funcional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Pablo Rojas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Mariano Smink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Claudio Azcurra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I: Guitarra I (154) 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I: Guitarra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10:00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 Eugenia Henríquez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Silvio Paez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Formación Instrumental II: Guitarra 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Instrumento II: Guitarra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Silvio Paez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Pablo Martínez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M. Eugenia Henríquez  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Sujetos de la Educación Musical I y II (154) 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Jueves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02/12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Juan Pablo Corsiglia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Matías Cavallero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Didáctica de la Música (154)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/ Didáctica de la Música I y II (160)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12:00 hs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Maximiliano Lemos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Sara Simbrón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Apreciación e Historia de la Música II y III (154) /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Apreciación e Historia de la Música I y II (160)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Federico Echave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cyan"/>
                <w:rtl w:val="0"/>
              </w:rPr>
              <w:t xml:space="preserve">Tomás Rochet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Virginia González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Proyecto I / Proyecto Final / Proyecto Musical.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Virginia González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Alicia Raso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Pablo Corsiglia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Coro I: Educación Vocal I (154)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Federico López Gaviola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Ignacio Noroña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Alejandra Pastor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332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39"/>
    <w:rsid w:val="002433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kOzzFLJLJeefbPmm3gjRIRAKw==">AMUW2mVE06PZPbMgIilKIIQf4HvCAYhhg3fSCm6zvmQ7RGMpPMizfPXGD5pfyStDNyzEuf7nQV/l+ETNGDehaDD3ISRG35hMXpuzSJWGDrCyXl+b9iGIXoE=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Usuario de Microsoft Office</dc:creator>
</cp:coreProperties>
</file>