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5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1410"/>
        <w:gridCol w:w="1260"/>
        <w:gridCol w:w="3030"/>
        <w:gridCol w:w="2865"/>
        <w:tblGridChange w:id="0">
          <w:tblGrid>
            <w:gridCol w:w="1635"/>
            <w:gridCol w:w="1410"/>
            <w:gridCol w:w="1260"/>
            <w:gridCol w:w="3030"/>
            <w:gridCol w:w="2865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5"/>
            <w:vMerge w:val="restart"/>
            <w:shd w:fill="a8d08d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PROFESORADO DE EDUCACIÓN SECUNDARIA EN MATEMÁTICA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2do. TURNO DE EXÁMENES – 2022 (T. Tarde)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 14/03 al 18/03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5"/>
            <w:vMerge w:val="continue"/>
            <w:shd w:fill="a8d08d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Día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Titular 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Suplente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C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Introducción a </w:t>
                  </w:r>
                </w:p>
                <w:p w:rsidR="00000000" w:rsidDel="00000000" w:rsidP="00000000" w:rsidRDefault="00000000" w:rsidRPr="00000000" w14:paraId="0000001D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Topología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Hernández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Algebra 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Álgebra II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14:00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Hernandez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Modelización Matemática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Olivia Ajata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Historia de la Matemática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Gerry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Rodríguez María</w:t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Galdeano Nestor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Matemático I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Análisis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Matemático II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Chaves</w:t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840"/>
              <w:tblGridChange w:id="0">
                <w:tblGrid>
                  <w:gridCol w:w="2840"/>
                </w:tblGrid>
              </w:tblGridChange>
            </w:tblGrid>
            <w:tr>
              <w:trPr>
                <w:cantSplit w:val="0"/>
                <w:trHeight w:val="29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D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Probabilidad y </w:t>
                  </w:r>
                </w:p>
                <w:p w:rsidR="00000000" w:rsidDel="00000000" w:rsidP="00000000" w:rsidRDefault="00000000" w:rsidRPr="00000000" w14:paraId="0000004E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Estadística I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Probabilidad y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Estadística II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Lunes 14/03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17:00 hs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Chaves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21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219"/>
              <w:tblGridChange w:id="0">
                <w:tblGrid>
                  <w:gridCol w:w="1219"/>
                </w:tblGrid>
              </w:tblGridChange>
            </w:tblGrid>
            <w:tr>
              <w:trPr>
                <w:cantSplit w:val="0"/>
                <w:trHeight w:val="23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9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Álgebra III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Silvina Sevilla</w:t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Albarracin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Física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34"/>
                <w:szCs w:val="3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Lunes 14/03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14:30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Nestor Galdeano</w:t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Leonte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Altamirano Funes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Nancy Arrieta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3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439"/>
              <w:tblGridChange w:id="0">
                <w:tblGrid>
                  <w:gridCol w:w="1439"/>
                </w:tblGrid>
              </w:tblGridChange>
            </w:tblGrid>
            <w:tr>
              <w:trPr>
                <w:cantSplit w:val="0"/>
                <w:trHeight w:val="49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A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</w:t>
                  </w:r>
                </w:p>
                <w:p w:rsidR="00000000" w:rsidDel="00000000" w:rsidP="00000000" w:rsidRDefault="00000000" w:rsidRPr="00000000" w14:paraId="0000006B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II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Martes 15/03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Silvina Sevilla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0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1500"/>
              <w:tblGridChange w:id="0">
                <w:tblGrid>
                  <w:gridCol w:w="150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6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Geometría III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Martes 15/03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Jéssica Albarracín</w:t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Farías</w:t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Silvina Sevilla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417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417"/>
              <w:tblGridChange w:id="0">
                <w:tblGrid>
                  <w:gridCol w:w="2417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F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Análisis </w:t>
                  </w:r>
                </w:p>
                <w:p w:rsidR="00000000" w:rsidDel="00000000" w:rsidP="00000000" w:rsidRDefault="00000000" w:rsidRPr="00000000" w14:paraId="00000080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Matemático III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Martes 15/03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Silvina Sevilla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Matemática Financiera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Martes 15/03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Ezequiel Farias</w:t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Franco Hazeldine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Silvina Sevilla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Albarracin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8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2980"/>
              <w:tblGridChange w:id="0">
                <w:tblGrid>
                  <w:gridCol w:w="2980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0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91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Matemática I</w:t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Jueves 17/03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Aro Nontue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Aritmética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34"/>
                <w:szCs w:val="3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Jueves 17/03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Cena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Federico Hernández</w:t>
            </w:r>
          </w:p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Celina Diaz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Juan José Lamas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3041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3041"/>
              <w:tblGridChange w:id="0">
                <w:tblGrid>
                  <w:gridCol w:w="3041"/>
                </w:tblGrid>
              </w:tblGridChange>
            </w:tblGrid>
            <w:tr>
              <w:trPr>
                <w:cantSplit w:val="0"/>
                <w:trHeight w:val="103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2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Didáctica de la</w:t>
                  </w:r>
                </w:p>
                <w:p w:rsidR="00000000" w:rsidDel="00000000" w:rsidP="00000000" w:rsidRDefault="00000000" w:rsidRPr="00000000" w14:paraId="000000A3">
                  <w:pPr>
                    <w:spacing w:line="240" w:lineRule="auto"/>
                    <w:ind w:left="-141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Matemática II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34"/>
                <w:szCs w:val="34"/>
                <w:rtl w:val="0"/>
              </w:rPr>
              <w:t xml:space="preserve">Jueves 17/03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15:00 hs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Olivia Ajata</w:t>
            </w:r>
          </w:p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María. M. Rodríguez</w:t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Aro Nontue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Jessica Gerry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cZbRPx1s0Q3PAFYHmBW5sqxoQ==">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2022-02-15T15:47:00Z</dcterms:created>
  <dc:creator>usuario</dc:creator>
</cp:coreProperties>
</file>