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B9A5" w14:textId="77777777" w:rsidR="00A12546" w:rsidRDefault="00A12546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3"/>
        <w:tblW w:w="153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083"/>
        <w:gridCol w:w="2694"/>
        <w:gridCol w:w="2638"/>
        <w:gridCol w:w="2736"/>
        <w:gridCol w:w="2703"/>
        <w:gridCol w:w="2710"/>
      </w:tblGrid>
      <w:tr w:rsidR="00A12546" w14:paraId="63C3EC69" w14:textId="77777777" w:rsidTr="002C69D1">
        <w:trPr>
          <w:trHeight w:val="566"/>
          <w:jc w:val="center"/>
        </w:trPr>
        <w:tc>
          <w:tcPr>
            <w:tcW w:w="825" w:type="dxa"/>
            <w:vMerge w:val="restart"/>
            <w:shd w:val="clear" w:color="auto" w:fill="F7CAAC" w:themeFill="accent2" w:themeFillTint="66"/>
            <w:vAlign w:val="center"/>
          </w:tcPr>
          <w:p w14:paraId="401AB24D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</w:t>
            </w:r>
          </w:p>
          <w:p w14:paraId="5B371920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6BCBC2B4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MER</w:t>
            </w:r>
          </w:p>
          <w:p w14:paraId="02F96AAE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AÑO</w:t>
            </w:r>
          </w:p>
          <w:p w14:paraId="357E4F48" w14:textId="77777777" w:rsidR="00A12546" w:rsidRDefault="00A12546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9B44E3B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</w:t>
            </w:r>
          </w:p>
          <w:p w14:paraId="252A0C72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592C312D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J</w:t>
            </w:r>
          </w:p>
          <w:p w14:paraId="0F677B4B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0FF1ADF6" w14:textId="77777777" w:rsidR="00A12546" w:rsidRDefault="00A12546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5AB754F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5DC0215A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shd w:val="clear" w:color="auto" w:fill="F7CAAC" w:themeFill="accent2" w:themeFillTint="66"/>
            <w:vAlign w:val="center"/>
          </w:tcPr>
          <w:p w14:paraId="2ECC68BE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638" w:type="dxa"/>
            <w:shd w:val="clear" w:color="auto" w:fill="F7CAAC" w:themeFill="accent2" w:themeFillTint="66"/>
          </w:tcPr>
          <w:p w14:paraId="72DAFBD7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5FC577F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736" w:type="dxa"/>
            <w:shd w:val="clear" w:color="auto" w:fill="F7CAAC" w:themeFill="accent2" w:themeFillTint="66"/>
            <w:vAlign w:val="center"/>
          </w:tcPr>
          <w:p w14:paraId="4CB58EA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703" w:type="dxa"/>
            <w:shd w:val="clear" w:color="auto" w:fill="F7CAAC" w:themeFill="accent2" w:themeFillTint="66"/>
            <w:vAlign w:val="center"/>
          </w:tcPr>
          <w:p w14:paraId="6C2EB5F8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710" w:type="dxa"/>
            <w:shd w:val="clear" w:color="auto" w:fill="F7CAAC" w:themeFill="accent2" w:themeFillTint="66"/>
            <w:vAlign w:val="center"/>
          </w:tcPr>
          <w:p w14:paraId="5707DD5C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A12546" w14:paraId="293570B2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6E5157C0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41A05843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694" w:type="dxa"/>
            <w:vMerge w:val="restart"/>
            <w:vAlign w:val="center"/>
          </w:tcPr>
          <w:p w14:paraId="3F66D164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 Y LITERATURA</w:t>
            </w:r>
          </w:p>
          <w:p w14:paraId="667BB501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12 hs. </w:t>
            </w:r>
          </w:p>
          <w:p w14:paraId="32DBD2B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Aula 4</w:t>
            </w:r>
          </w:p>
          <w:p w14:paraId="36305B4D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Escalarea</w:t>
            </w:r>
          </w:p>
          <w:p w14:paraId="782B6D1D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38" w:type="dxa"/>
          </w:tcPr>
          <w:p w14:paraId="3505F110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14:paraId="3FFDD2A5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0786E9FF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DCB9E3F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DESARROLLO DEL PENSAMIENTO MATEMÁTICO </w:t>
            </w:r>
          </w:p>
          <w:p w14:paraId="6782C315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10 hs. </w:t>
            </w:r>
          </w:p>
          <w:p w14:paraId="1E82E18F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1E13F821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Gabriela Cajal</w:t>
            </w:r>
          </w:p>
          <w:p w14:paraId="7F22C0E8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734F89F3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4D6C3147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  <w:p w14:paraId="4AAB5054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6905CA4C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02312FC3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3402102D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694" w:type="dxa"/>
            <w:vMerge/>
            <w:vAlign w:val="center"/>
          </w:tcPr>
          <w:p w14:paraId="4E335B00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 w:val="restart"/>
          </w:tcPr>
          <w:p w14:paraId="2336F8E0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EF6761B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14:paraId="201D9D49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9 a 13 hs. </w:t>
            </w:r>
          </w:p>
          <w:p w14:paraId="2B27CB31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30AAF031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Villegas.</w:t>
            </w:r>
          </w:p>
        </w:tc>
        <w:tc>
          <w:tcPr>
            <w:tcW w:w="2736" w:type="dxa"/>
            <w:vMerge w:val="restart"/>
          </w:tcPr>
          <w:p w14:paraId="28CD5607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86A164B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DIGITAL</w:t>
            </w:r>
          </w:p>
          <w:p w14:paraId="48E62D9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 a 12 hs. </w:t>
            </w:r>
          </w:p>
          <w:p w14:paraId="416FB460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(Caja 8 y 199)</w:t>
            </w:r>
          </w:p>
          <w:p w14:paraId="75679B64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23</w:t>
            </w:r>
          </w:p>
          <w:p w14:paraId="22C14756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Mariana Reinoso</w:t>
            </w:r>
          </w:p>
          <w:p w14:paraId="6BDA7965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376FF8A6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5DA2D3F1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4AA9A402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2C312169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1E2EC331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0302F2C4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694" w:type="dxa"/>
            <w:vMerge/>
            <w:vAlign w:val="center"/>
          </w:tcPr>
          <w:p w14:paraId="2327F304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4EA2A191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</w:tcPr>
          <w:p w14:paraId="501D2299" w14:textId="77777777" w:rsidR="00A12546" w:rsidRDefault="00A1254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08C52924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Merge/>
            <w:vAlign w:val="center"/>
          </w:tcPr>
          <w:p w14:paraId="0EC81097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12546" w14:paraId="22179ABB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73DB8797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47EDB2E0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694" w:type="dxa"/>
            <w:vMerge/>
            <w:vAlign w:val="center"/>
          </w:tcPr>
          <w:p w14:paraId="04F42182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24B61B72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</w:tcPr>
          <w:p w14:paraId="7947A61F" w14:textId="77777777" w:rsidR="00A12546" w:rsidRDefault="00A1254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4CBCFEE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098CBA1E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a 13 hs. </w:t>
            </w:r>
          </w:p>
          <w:p w14:paraId="76CCD993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2BC3E3F3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Prof. Marina Ojeda</w:t>
            </w:r>
          </w:p>
        </w:tc>
        <w:tc>
          <w:tcPr>
            <w:tcW w:w="2710" w:type="dxa"/>
            <w:vMerge/>
            <w:vAlign w:val="center"/>
          </w:tcPr>
          <w:p w14:paraId="150CAB62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2546" w14:paraId="39B84C4D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7E97C063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1EBC889C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vAlign w:val="center"/>
          </w:tcPr>
          <w:p w14:paraId="41D178DA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1C16152B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</w:tcPr>
          <w:p w14:paraId="1636E186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52768F6B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2968EF7D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4025EBFA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6E540128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27BD5DE9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  <w:vAlign w:val="center"/>
          </w:tcPr>
          <w:p w14:paraId="26C86938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</w:tcPr>
          <w:p w14:paraId="71795E4F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5823FC27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778D3CF4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00686637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308BB77B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09DA9ECE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230B038E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694" w:type="dxa"/>
            <w:vMerge w:val="restart"/>
            <w:vAlign w:val="center"/>
          </w:tcPr>
          <w:p w14:paraId="78941355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 Y LITERATURA</w:t>
            </w:r>
          </w:p>
          <w:p w14:paraId="63B69F4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18 hs. </w:t>
            </w:r>
          </w:p>
          <w:p w14:paraId="700993A6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3A72493B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Escalarea.</w:t>
            </w:r>
          </w:p>
        </w:tc>
        <w:tc>
          <w:tcPr>
            <w:tcW w:w="2638" w:type="dxa"/>
          </w:tcPr>
          <w:p w14:paraId="4D703513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64B0EF2B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72D43995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2B1F7B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PENSAMIENTO DEL DESARROLLO MATEMÁTICO</w:t>
            </w:r>
          </w:p>
          <w:p w14:paraId="107951F2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16 hs. </w:t>
            </w:r>
          </w:p>
          <w:p w14:paraId="19496D4F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30F3329D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Gabriela Cajal</w:t>
            </w:r>
          </w:p>
          <w:p w14:paraId="7CE96C60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21EF99AF" w14:textId="77777777" w:rsidR="00A12546" w:rsidRDefault="00A12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E79D52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8B4F51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426ED26F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62312887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7B0AA446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624D1347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694" w:type="dxa"/>
            <w:vMerge/>
            <w:vAlign w:val="center"/>
          </w:tcPr>
          <w:p w14:paraId="41E982C1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 w:val="restart"/>
          </w:tcPr>
          <w:p w14:paraId="3649F889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ED0721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14:paraId="2DB6B447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19 hs. </w:t>
            </w:r>
          </w:p>
          <w:p w14:paraId="552ED74A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01062760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Villegas</w:t>
            </w:r>
          </w:p>
          <w:p w14:paraId="64213A28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vAlign w:val="center"/>
          </w:tcPr>
          <w:p w14:paraId="69C0F7C8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DIGITAL</w:t>
            </w:r>
          </w:p>
          <w:p w14:paraId="2AEEA480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hs. </w:t>
            </w:r>
          </w:p>
          <w:p w14:paraId="20298B1C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(Caja 8 y 199)</w:t>
            </w:r>
          </w:p>
          <w:p w14:paraId="74CA6505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23</w:t>
            </w:r>
          </w:p>
          <w:p w14:paraId="13926555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Mariana Reinoso</w:t>
            </w:r>
          </w:p>
          <w:p w14:paraId="724632BC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0A1553BB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3" w:type="dxa"/>
            <w:vMerge/>
            <w:vAlign w:val="center"/>
          </w:tcPr>
          <w:p w14:paraId="6F39E31B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10" w:type="dxa"/>
            <w:vMerge/>
            <w:vAlign w:val="center"/>
          </w:tcPr>
          <w:p w14:paraId="1ACA692A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2546" w14:paraId="63F398C1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12ECACB2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1CA9E07D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694" w:type="dxa"/>
            <w:vMerge/>
            <w:vAlign w:val="center"/>
          </w:tcPr>
          <w:p w14:paraId="3C15DB40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2D88F6CD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7A70D40F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55844F7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4FEA5AFB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a 19 hs. </w:t>
            </w:r>
          </w:p>
          <w:p w14:paraId="6CB13097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64A1EFCA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Marina Ojeda</w:t>
            </w:r>
          </w:p>
          <w:p w14:paraId="3378F79E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Merge/>
            <w:vAlign w:val="center"/>
          </w:tcPr>
          <w:p w14:paraId="42C03D11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12546" w14:paraId="5E73C7A8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13380D51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686390CC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694" w:type="dxa"/>
            <w:vMerge/>
            <w:vAlign w:val="center"/>
          </w:tcPr>
          <w:p w14:paraId="4EB6E10A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58E40AEF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3F84458C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506CD3B7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7A02F4BC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2546" w14:paraId="2023461D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1ABF5F83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3ABFD226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694" w:type="dxa"/>
            <w:vMerge w:val="restart"/>
            <w:vAlign w:val="center"/>
          </w:tcPr>
          <w:p w14:paraId="6BEDC010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</w:tcPr>
          <w:p w14:paraId="1AEE11DD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14:paraId="3A2FFC10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5DE5D52A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552FA6EA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4575567B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0445779E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780A9AE6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694" w:type="dxa"/>
            <w:vMerge/>
            <w:vAlign w:val="center"/>
          </w:tcPr>
          <w:p w14:paraId="49E553BA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</w:tcPr>
          <w:p w14:paraId="7DC9EF3E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46EC1436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Align w:val="center"/>
          </w:tcPr>
          <w:p w14:paraId="69D02AAA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7201ADCC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7CA07453" w14:textId="77777777" w:rsidTr="002C69D1">
        <w:trPr>
          <w:trHeight w:val="566"/>
          <w:jc w:val="center"/>
        </w:trPr>
        <w:tc>
          <w:tcPr>
            <w:tcW w:w="825" w:type="dxa"/>
            <w:vMerge/>
            <w:shd w:val="clear" w:color="auto" w:fill="9FC5E8"/>
            <w:vAlign w:val="center"/>
          </w:tcPr>
          <w:p w14:paraId="418391C3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6F7BC0F3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694" w:type="dxa"/>
            <w:vMerge/>
            <w:vAlign w:val="center"/>
          </w:tcPr>
          <w:p w14:paraId="79A625AE" w14:textId="77777777" w:rsidR="00A12546" w:rsidRDefault="00A1254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</w:tcPr>
          <w:p w14:paraId="76008AB4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0DD61D65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Align w:val="center"/>
          </w:tcPr>
          <w:p w14:paraId="6A3264DC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2A543C77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29B7EDA" w14:textId="77777777" w:rsidR="00A12546" w:rsidRDefault="00A12546">
      <w:pPr>
        <w:rPr>
          <w:rFonts w:ascii="Arial" w:eastAsia="Arial" w:hAnsi="Arial" w:cs="Arial"/>
        </w:rPr>
      </w:pPr>
    </w:p>
    <w:p w14:paraId="125E3DDA" w14:textId="77777777" w:rsidR="00A12546" w:rsidRDefault="00A125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4"/>
        <w:tblW w:w="153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083"/>
        <w:gridCol w:w="2694"/>
        <w:gridCol w:w="2638"/>
        <w:gridCol w:w="2736"/>
        <w:gridCol w:w="2703"/>
        <w:gridCol w:w="2710"/>
      </w:tblGrid>
      <w:tr w:rsidR="00A12546" w14:paraId="09D0C568" w14:textId="77777777">
        <w:trPr>
          <w:trHeight w:val="808"/>
          <w:jc w:val="center"/>
        </w:trPr>
        <w:tc>
          <w:tcPr>
            <w:tcW w:w="825" w:type="dxa"/>
            <w:vMerge w:val="restart"/>
            <w:shd w:val="clear" w:color="auto" w:fill="F4B083"/>
            <w:vAlign w:val="center"/>
          </w:tcPr>
          <w:p w14:paraId="447780B4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</w:t>
            </w:r>
          </w:p>
          <w:p w14:paraId="37914F2F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5C979716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MER</w:t>
            </w:r>
          </w:p>
          <w:p w14:paraId="3E8C1F1A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AÑO</w:t>
            </w:r>
          </w:p>
          <w:p w14:paraId="209208CE" w14:textId="77777777" w:rsidR="00A12546" w:rsidRDefault="00A12546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D6890F1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</w:t>
            </w:r>
          </w:p>
          <w:p w14:paraId="4F8D39AD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77EA90AA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J</w:t>
            </w:r>
          </w:p>
          <w:p w14:paraId="7CBCBC65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6F946B98" w14:textId="77777777" w:rsidR="00A12546" w:rsidRDefault="00A12546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BF09EA1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  <w:p w14:paraId="49025C6E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</w:t>
            </w:r>
          </w:p>
          <w:p w14:paraId="7AA0CEE9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083" w:type="dxa"/>
            <w:shd w:val="clear" w:color="auto" w:fill="F4B083"/>
            <w:vAlign w:val="center"/>
          </w:tcPr>
          <w:p w14:paraId="062EB084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shd w:val="clear" w:color="auto" w:fill="F4B083"/>
            <w:vAlign w:val="center"/>
          </w:tcPr>
          <w:p w14:paraId="483672C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638" w:type="dxa"/>
            <w:shd w:val="clear" w:color="auto" w:fill="F4B083"/>
          </w:tcPr>
          <w:p w14:paraId="6BDDDFF5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E5A587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736" w:type="dxa"/>
            <w:shd w:val="clear" w:color="auto" w:fill="F4B083"/>
            <w:vAlign w:val="center"/>
          </w:tcPr>
          <w:p w14:paraId="3A0BF8B2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703" w:type="dxa"/>
            <w:shd w:val="clear" w:color="auto" w:fill="F4B083"/>
            <w:vAlign w:val="center"/>
          </w:tcPr>
          <w:p w14:paraId="78509788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710" w:type="dxa"/>
            <w:shd w:val="clear" w:color="auto" w:fill="F4B083"/>
            <w:vAlign w:val="center"/>
          </w:tcPr>
          <w:p w14:paraId="46D23890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A12546" w14:paraId="05AE7C08" w14:textId="77777777">
        <w:trPr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2931D923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7863C996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7 - 8</w:t>
            </w:r>
          </w:p>
        </w:tc>
        <w:tc>
          <w:tcPr>
            <w:tcW w:w="2694" w:type="dxa"/>
            <w:vAlign w:val="center"/>
          </w:tcPr>
          <w:p w14:paraId="27397056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38" w:type="dxa"/>
          </w:tcPr>
          <w:p w14:paraId="61975BFF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14:paraId="06B12DCA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5636644A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  <w:p w14:paraId="7FB256C7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77B7FFB5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68D9C6DA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6A048008" w14:textId="77777777">
        <w:trPr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11D8E26D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487326D2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694" w:type="dxa"/>
            <w:vMerge w:val="restart"/>
            <w:vAlign w:val="center"/>
          </w:tcPr>
          <w:p w14:paraId="04A51B1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 Y LITERATURA</w:t>
            </w:r>
          </w:p>
          <w:p w14:paraId="4D0DCC53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12 hs. </w:t>
            </w:r>
          </w:p>
          <w:p w14:paraId="25646D1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Aula 4</w:t>
            </w:r>
          </w:p>
          <w:p w14:paraId="18BAA6A9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Escalarea</w:t>
            </w:r>
          </w:p>
          <w:p w14:paraId="4B9872EB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38" w:type="dxa"/>
          </w:tcPr>
          <w:p w14:paraId="327D6CD3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14:paraId="10C4B11F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03" w:type="dxa"/>
            <w:vMerge/>
            <w:vAlign w:val="center"/>
          </w:tcPr>
          <w:p w14:paraId="64CBBD43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14:paraId="7728ACB8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  <w:p w14:paraId="6E7718EF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581757D0" w14:textId="77777777">
        <w:trPr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49B0B2CF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1AC88B5D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694" w:type="dxa"/>
            <w:vMerge/>
            <w:vAlign w:val="center"/>
          </w:tcPr>
          <w:p w14:paraId="1A97324C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 w:val="restart"/>
          </w:tcPr>
          <w:p w14:paraId="35715A56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8A36F14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14:paraId="10E94A4E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9 a 13 hs. </w:t>
            </w:r>
          </w:p>
          <w:p w14:paraId="60D4455C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4A75CF03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Villegas</w:t>
            </w:r>
          </w:p>
          <w:p w14:paraId="249371D8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 w:val="restart"/>
          </w:tcPr>
          <w:p w14:paraId="47833772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FF2F14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SOCIOLOGÍA DE LA EDUCACIÓN</w:t>
            </w:r>
          </w:p>
          <w:p w14:paraId="761FC520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 a 12 hs. </w:t>
            </w:r>
          </w:p>
          <w:p w14:paraId="3BDA58A2" w14:textId="3BD45B2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</w:t>
            </w:r>
            <w:r w:rsidR="00F83B03">
              <w:rPr>
                <w:rFonts w:ascii="Arial" w:eastAsia="Arial" w:hAnsi="Arial" w:cs="Arial"/>
                <w:b/>
                <w:color w:val="FF0000"/>
              </w:rPr>
              <w:t>a 4</w:t>
            </w:r>
          </w:p>
          <w:p w14:paraId="42870A01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Pamela Bianco</w:t>
            </w:r>
          </w:p>
          <w:p w14:paraId="5197A952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42478A47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39236E13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1F42933D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6F1E2CE0" w14:textId="77777777">
        <w:trPr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12909970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505B0D1E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694" w:type="dxa"/>
            <w:vMerge/>
            <w:vAlign w:val="center"/>
          </w:tcPr>
          <w:p w14:paraId="501310EA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067CB2C2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</w:tcPr>
          <w:p w14:paraId="78E27678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22E7CA10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Merge/>
            <w:vAlign w:val="center"/>
          </w:tcPr>
          <w:p w14:paraId="313F9404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12546" w14:paraId="57AEFC74" w14:textId="77777777">
        <w:trPr>
          <w:trHeight w:val="564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73AC7BE4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3B19D709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694" w:type="dxa"/>
            <w:vMerge/>
            <w:vAlign w:val="center"/>
          </w:tcPr>
          <w:p w14:paraId="695B3BD3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6C12F966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</w:tcPr>
          <w:p w14:paraId="2EF69F8A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465330BF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0081F166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10 a 13 hs. </w:t>
            </w:r>
          </w:p>
          <w:p w14:paraId="141679A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3D45937F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Prof. Marina Ojeda</w:t>
            </w:r>
          </w:p>
        </w:tc>
        <w:tc>
          <w:tcPr>
            <w:tcW w:w="2710" w:type="dxa"/>
            <w:vMerge/>
            <w:vAlign w:val="center"/>
          </w:tcPr>
          <w:p w14:paraId="31384B56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2546" w14:paraId="653A168D" w14:textId="77777777">
        <w:trPr>
          <w:trHeight w:val="18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6F17E2A7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025F0BD2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vAlign w:val="center"/>
          </w:tcPr>
          <w:p w14:paraId="1355212D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43E6836E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</w:tcPr>
          <w:p w14:paraId="7D4CF9C2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0D168FC6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359661FE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35ED7C01" w14:textId="77777777">
        <w:trPr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008011CB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4C3741CE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  <w:vAlign w:val="center"/>
          </w:tcPr>
          <w:p w14:paraId="7EE46A5A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</w:tcPr>
          <w:p w14:paraId="1BD1074B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3D1180D1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6387B115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67A166B1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56500C3F" w14:textId="77777777">
        <w:trPr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72BAF4D2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094F20EA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694" w:type="dxa"/>
            <w:vMerge w:val="restart"/>
            <w:vAlign w:val="center"/>
          </w:tcPr>
          <w:p w14:paraId="3BAE77F7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 Y LITERATURA</w:t>
            </w:r>
          </w:p>
          <w:p w14:paraId="2F3D1918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18 hs. </w:t>
            </w:r>
          </w:p>
          <w:p w14:paraId="55F889CE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3ACB86BE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Escalarea</w:t>
            </w:r>
          </w:p>
          <w:p w14:paraId="2CFCF7DF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</w:tcPr>
          <w:p w14:paraId="7FBDFF79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36FEC084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662C4FA8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CF8D9B7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01C51AB9" w14:textId="77777777" w:rsidR="00A12546" w:rsidRDefault="00A12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3EC63E47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595F22B1" w14:textId="77777777">
        <w:trPr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57F2C0A6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16D59280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694" w:type="dxa"/>
            <w:vMerge/>
            <w:vAlign w:val="center"/>
          </w:tcPr>
          <w:p w14:paraId="1A61E516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 w:val="restart"/>
          </w:tcPr>
          <w:p w14:paraId="389E3364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26583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14:paraId="621354D4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19 hs. </w:t>
            </w:r>
          </w:p>
          <w:p w14:paraId="1AAA25DB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0C7AF810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Villegas</w:t>
            </w:r>
          </w:p>
          <w:p w14:paraId="648B2573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vAlign w:val="center"/>
          </w:tcPr>
          <w:p w14:paraId="492889FD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3428740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SOCIOLOGÍA DE LA EDUCACIÓN</w:t>
            </w:r>
          </w:p>
          <w:p w14:paraId="1A4B8203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hs. </w:t>
            </w:r>
          </w:p>
          <w:p w14:paraId="5DC765CF" w14:textId="1177001A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</w:t>
            </w:r>
            <w:r w:rsidR="00F83B03">
              <w:rPr>
                <w:rFonts w:ascii="Arial" w:eastAsia="Arial" w:hAnsi="Arial" w:cs="Arial"/>
                <w:b/>
                <w:color w:val="FF0000"/>
              </w:rPr>
              <w:t xml:space="preserve"> 4</w:t>
            </w:r>
          </w:p>
          <w:p w14:paraId="4599A34B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Pamela Bianco</w:t>
            </w:r>
          </w:p>
          <w:p w14:paraId="321A6012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03" w:type="dxa"/>
            <w:vMerge/>
            <w:vAlign w:val="center"/>
          </w:tcPr>
          <w:p w14:paraId="38E454A0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10" w:type="dxa"/>
            <w:vMerge/>
            <w:vAlign w:val="center"/>
          </w:tcPr>
          <w:p w14:paraId="2A8F5FE8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2546" w14:paraId="2B369AAD" w14:textId="77777777">
        <w:trPr>
          <w:trHeight w:val="131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31C2D138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19E120EC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694" w:type="dxa"/>
            <w:vMerge/>
            <w:vAlign w:val="center"/>
          </w:tcPr>
          <w:p w14:paraId="6CB8AD76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03E37CC2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4935DFBD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32D53785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Merge/>
            <w:vAlign w:val="center"/>
          </w:tcPr>
          <w:p w14:paraId="38BFA556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12546" w14:paraId="23348157" w14:textId="77777777">
        <w:trPr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68D8AECB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5BB69AAE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694" w:type="dxa"/>
            <w:vMerge/>
            <w:vAlign w:val="center"/>
          </w:tcPr>
          <w:p w14:paraId="0758E57F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7868FC45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6EA2D9AD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7885B05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3BCBDCFE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a 19 hs. </w:t>
            </w:r>
          </w:p>
          <w:p w14:paraId="16E9C3D5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4</w:t>
            </w:r>
          </w:p>
          <w:p w14:paraId="210A87C4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Marina Ojeda</w:t>
            </w:r>
          </w:p>
          <w:p w14:paraId="2C072553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292FA0B1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2546" w14:paraId="4C8017D4" w14:textId="77777777">
        <w:trPr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3052B4AF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6FEA5B63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694" w:type="dxa"/>
            <w:vMerge w:val="restart"/>
            <w:vAlign w:val="center"/>
          </w:tcPr>
          <w:p w14:paraId="0CC0DF8D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</w:tcPr>
          <w:p w14:paraId="5E4CDDFE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14:paraId="45ED34D6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3810CE3C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77C49B20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1D7E48C4" w14:textId="77777777">
        <w:trPr>
          <w:trHeight w:val="896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691F0DEF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67667592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694" w:type="dxa"/>
            <w:vMerge/>
            <w:vAlign w:val="center"/>
          </w:tcPr>
          <w:p w14:paraId="60B94385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</w:tcPr>
          <w:p w14:paraId="3E602B38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0A66DE63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276E23AE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475B8807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07776D4C" w14:textId="77777777">
        <w:trPr>
          <w:trHeight w:val="427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10BA40FA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545B6C05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694" w:type="dxa"/>
            <w:vMerge/>
            <w:vAlign w:val="center"/>
          </w:tcPr>
          <w:p w14:paraId="524BD44E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</w:tcPr>
          <w:p w14:paraId="421CA208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5F80E3BF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Align w:val="center"/>
          </w:tcPr>
          <w:p w14:paraId="6EAE043B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24E53037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BA8C2BF" w14:textId="77777777" w:rsidR="00A12546" w:rsidRDefault="00A12546"/>
    <w:p w14:paraId="6443CD76" w14:textId="77777777" w:rsidR="00A12546" w:rsidRDefault="00A12546"/>
    <w:p w14:paraId="182E0AED" w14:textId="77777777" w:rsidR="00A12546" w:rsidRDefault="00A12546"/>
    <w:p w14:paraId="3965DE85" w14:textId="2D6AE817" w:rsidR="00A12546" w:rsidRDefault="00A12546"/>
    <w:p w14:paraId="795693AB" w14:textId="77777777" w:rsidR="00F83B03" w:rsidRDefault="00F83B03"/>
    <w:p w14:paraId="1416658B" w14:textId="77777777" w:rsidR="00A12546" w:rsidRDefault="00A12546"/>
    <w:p w14:paraId="3A423514" w14:textId="77777777" w:rsidR="00A12546" w:rsidRDefault="00A12546"/>
    <w:tbl>
      <w:tblPr>
        <w:tblStyle w:val="a5"/>
        <w:tblW w:w="16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035"/>
        <w:gridCol w:w="2835"/>
        <w:gridCol w:w="2760"/>
        <w:gridCol w:w="2805"/>
        <w:gridCol w:w="2985"/>
        <w:gridCol w:w="2745"/>
      </w:tblGrid>
      <w:tr w:rsidR="00A12546" w14:paraId="01D6CB25" w14:textId="77777777">
        <w:trPr>
          <w:trHeight w:val="382"/>
          <w:jc w:val="center"/>
        </w:trPr>
        <w:tc>
          <w:tcPr>
            <w:tcW w:w="870" w:type="dxa"/>
            <w:vMerge w:val="restart"/>
            <w:shd w:val="clear" w:color="auto" w:fill="F4B083"/>
            <w:vAlign w:val="center"/>
          </w:tcPr>
          <w:p w14:paraId="18FB00DB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S</w:t>
            </w:r>
          </w:p>
          <w:p w14:paraId="705C9B10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2BB595EC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</w:p>
          <w:p w14:paraId="704541CB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</w:p>
          <w:p w14:paraId="2BF9F864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</w:t>
            </w:r>
          </w:p>
          <w:p w14:paraId="2FBAE0AE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</w:t>
            </w:r>
          </w:p>
          <w:p w14:paraId="2F4A5093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  <w:p w14:paraId="5101D751" w14:textId="77777777" w:rsidR="00A12546" w:rsidRDefault="00A12546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EAE15F1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</w:t>
            </w:r>
          </w:p>
          <w:p w14:paraId="078C9E63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38A4FBA8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035" w:type="dxa"/>
            <w:shd w:val="clear" w:color="auto" w:fill="F4B083"/>
            <w:vAlign w:val="center"/>
          </w:tcPr>
          <w:p w14:paraId="2C571EA5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4B083"/>
            <w:vAlign w:val="center"/>
          </w:tcPr>
          <w:p w14:paraId="253F65C7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760" w:type="dxa"/>
            <w:shd w:val="clear" w:color="auto" w:fill="F4B083"/>
            <w:vAlign w:val="center"/>
          </w:tcPr>
          <w:p w14:paraId="0C3041D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05" w:type="dxa"/>
            <w:shd w:val="clear" w:color="auto" w:fill="F4B083"/>
            <w:vAlign w:val="center"/>
          </w:tcPr>
          <w:p w14:paraId="325B621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985" w:type="dxa"/>
            <w:shd w:val="clear" w:color="auto" w:fill="F4B083"/>
          </w:tcPr>
          <w:p w14:paraId="76CF365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745" w:type="dxa"/>
            <w:shd w:val="clear" w:color="auto" w:fill="F4B083"/>
          </w:tcPr>
          <w:p w14:paraId="0665937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A12546" w14:paraId="6A5F8AAE" w14:textId="77777777">
        <w:trPr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283C038A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21608859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Merge w:val="restart"/>
            <w:vAlign w:val="center"/>
          </w:tcPr>
          <w:p w14:paraId="0F5B8631" w14:textId="77777777" w:rsidR="00A12546" w:rsidRDefault="008B507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II</w:t>
            </w:r>
          </w:p>
          <w:p w14:paraId="4537C0B2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hs. </w:t>
            </w:r>
          </w:p>
          <w:p w14:paraId="06E83DAA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1 derecha</w:t>
            </w:r>
          </w:p>
          <w:p w14:paraId="169263CC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Claudia Patricia Zavala Rodríguez</w:t>
            </w:r>
          </w:p>
          <w:p w14:paraId="090B5610" w14:textId="77777777" w:rsidR="00A12546" w:rsidRDefault="00A12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  <w:vAlign w:val="center"/>
          </w:tcPr>
          <w:p w14:paraId="12F16C32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2D07F79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3B71F7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CIENCIAS NATURALES Y SU DIDÁCTICA I</w:t>
            </w:r>
          </w:p>
          <w:p w14:paraId="433F289E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hs. </w:t>
            </w:r>
          </w:p>
          <w:p w14:paraId="6906100F" w14:textId="264C3B3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Aula </w:t>
            </w:r>
            <w:r w:rsidR="007D15F9">
              <w:rPr>
                <w:rFonts w:ascii="Arial" w:eastAsia="Arial" w:hAnsi="Arial" w:cs="Arial"/>
                <w:b/>
                <w:color w:val="FF0000"/>
              </w:rPr>
              <w:t>22</w:t>
            </w:r>
          </w:p>
          <w:p w14:paraId="28A30769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Natalia Navarro Becerra</w:t>
            </w:r>
          </w:p>
          <w:p w14:paraId="11601992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  <w:p w14:paraId="2EC1A206" w14:textId="77777777" w:rsidR="00A12546" w:rsidRDefault="00A12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55718B8E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0003BC74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  <w:vMerge w:val="restart"/>
          </w:tcPr>
          <w:p w14:paraId="2A6156E7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4FAE90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SUJETOS DE LA EDUCACIÓN PRIMARIA</w:t>
            </w:r>
          </w:p>
          <w:p w14:paraId="52E8BF63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hs. </w:t>
            </w:r>
          </w:p>
          <w:p w14:paraId="46031EF1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1 izquierda</w:t>
            </w:r>
          </w:p>
          <w:p w14:paraId="00C6E590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Graciela Andrada</w:t>
            </w:r>
          </w:p>
        </w:tc>
        <w:tc>
          <w:tcPr>
            <w:tcW w:w="2745" w:type="dxa"/>
          </w:tcPr>
          <w:p w14:paraId="696168E7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9024A7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MATEMÁTICA Y SU DIDÁCTICA I</w:t>
            </w:r>
          </w:p>
          <w:p w14:paraId="47EFE01E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8-11 hs. </w:t>
            </w:r>
          </w:p>
          <w:p w14:paraId="5875C8C5" w14:textId="44E3B321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Aula </w:t>
            </w:r>
            <w:r w:rsidR="0032702A">
              <w:rPr>
                <w:rFonts w:ascii="Arial" w:eastAsia="Arial" w:hAnsi="Arial" w:cs="Arial"/>
                <w:b/>
                <w:color w:val="FF0000"/>
              </w:rPr>
              <w:t>1 IZQUIERDA</w:t>
            </w:r>
          </w:p>
          <w:p w14:paraId="39A420A8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Olmedo</w:t>
            </w:r>
          </w:p>
          <w:p w14:paraId="6885A6DE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12E2D7F9" w14:textId="77777777">
        <w:trPr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6E5834F6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48F4B5F5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Merge/>
            <w:vAlign w:val="center"/>
          </w:tcPr>
          <w:p w14:paraId="6EF543C1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/>
            <w:vAlign w:val="center"/>
          </w:tcPr>
          <w:p w14:paraId="52353574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Align w:val="center"/>
          </w:tcPr>
          <w:p w14:paraId="5E50842C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  <w:vMerge/>
          </w:tcPr>
          <w:p w14:paraId="51EB6E70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</w:tcPr>
          <w:p w14:paraId="4FF8B273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80FA2" w14:paraId="62622B31" w14:textId="77777777">
        <w:trPr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2384180B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1D9B1465" w14:textId="77777777" w:rsidR="00380FA2" w:rsidRDefault="00380FA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/>
            <w:vAlign w:val="center"/>
          </w:tcPr>
          <w:p w14:paraId="616A3B95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/>
            <w:vAlign w:val="center"/>
          </w:tcPr>
          <w:p w14:paraId="437CBB9D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 w:val="restart"/>
            <w:vAlign w:val="center"/>
          </w:tcPr>
          <w:p w14:paraId="7DB2CF98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LENGUA, LITERATURA Y SU DIDÁCTICA I</w:t>
            </w:r>
          </w:p>
          <w:p w14:paraId="4FD30642" w14:textId="2CB60508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a 13 hs. </w:t>
            </w:r>
          </w:p>
          <w:p w14:paraId="6DA3FE8C" w14:textId="77777777" w:rsidR="00380FA2" w:rsidRDefault="00380FA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1 Izquierda</w:t>
            </w:r>
          </w:p>
          <w:p w14:paraId="47692244" w14:textId="77777777" w:rsidR="00380FA2" w:rsidRDefault="00380FA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Constanza Rodríguez Vial</w:t>
            </w:r>
          </w:p>
          <w:p w14:paraId="233652E0" w14:textId="77777777" w:rsidR="00380FA2" w:rsidRDefault="00380FA2" w:rsidP="006E04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  <w:vMerge/>
          </w:tcPr>
          <w:p w14:paraId="761610DF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  <w:vMerge w:val="restart"/>
          </w:tcPr>
          <w:p w14:paraId="47922F60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E305329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INICIAL</w:t>
            </w:r>
          </w:p>
          <w:p w14:paraId="2EF32B34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14 hs. </w:t>
            </w:r>
          </w:p>
          <w:p w14:paraId="41CD4587" w14:textId="3BA13B70" w:rsidR="00380FA2" w:rsidRDefault="00380FA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1 Izquierda</w:t>
            </w:r>
          </w:p>
          <w:p w14:paraId="7AF12B80" w14:textId="77777777" w:rsidR="00380FA2" w:rsidRDefault="00380FA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Adriana Ábalos</w:t>
            </w:r>
          </w:p>
          <w:p w14:paraId="111EB714" w14:textId="77777777" w:rsidR="00380FA2" w:rsidRDefault="00380FA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0FA2" w14:paraId="297D8C89" w14:textId="77777777">
        <w:trPr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6B1FE817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4217ACC5" w14:textId="77777777" w:rsidR="00380FA2" w:rsidRDefault="00380FA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Merge w:val="restart"/>
            <w:vAlign w:val="center"/>
          </w:tcPr>
          <w:p w14:paraId="214BE97F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Y POLÍTICA DE LA EDUCACIÓN</w:t>
            </w:r>
          </w:p>
          <w:p w14:paraId="78495E23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14 hs. </w:t>
            </w:r>
          </w:p>
          <w:p w14:paraId="31AD5CFA" w14:textId="77777777" w:rsidR="00380FA2" w:rsidRDefault="00380FA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1 derecha</w:t>
            </w:r>
          </w:p>
          <w:p w14:paraId="62D4AAD3" w14:textId="77777777" w:rsidR="00380FA2" w:rsidRDefault="00380FA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Cintia Martínez</w:t>
            </w:r>
          </w:p>
          <w:p w14:paraId="13AA4FD9" w14:textId="77777777" w:rsidR="00380FA2" w:rsidRDefault="00380FA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 w:val="restart"/>
            <w:vAlign w:val="center"/>
          </w:tcPr>
          <w:p w14:paraId="07C60097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FILOSOFÍA de la EDUCACIÓN</w:t>
            </w:r>
          </w:p>
          <w:p w14:paraId="521162A4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14 hs. </w:t>
            </w:r>
          </w:p>
          <w:p w14:paraId="000219DB" w14:textId="5A3EFEC5" w:rsidR="00380FA2" w:rsidRDefault="00380FA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1 IZQUIERDA</w:t>
            </w:r>
          </w:p>
          <w:p w14:paraId="6BA685BA" w14:textId="77777777" w:rsidR="00380FA2" w:rsidRDefault="00380FA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Leticia Massón</w:t>
            </w:r>
          </w:p>
          <w:p w14:paraId="6E651FFD" w14:textId="77777777" w:rsidR="00380FA2" w:rsidRDefault="00380FA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/>
            <w:vAlign w:val="center"/>
          </w:tcPr>
          <w:p w14:paraId="4182AC7A" w14:textId="77777777" w:rsidR="00380FA2" w:rsidRDefault="00380FA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985" w:type="dxa"/>
            <w:vMerge w:val="restart"/>
          </w:tcPr>
          <w:p w14:paraId="4D1F8DD3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E90B8C2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CIENCIAS SOCIALES Y SU DIDÁCTICA I</w:t>
            </w:r>
          </w:p>
          <w:p w14:paraId="210CD3E7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14 hs. </w:t>
            </w:r>
          </w:p>
          <w:p w14:paraId="042A0E34" w14:textId="71290827" w:rsidR="00380FA2" w:rsidRDefault="00380FA2">
            <w:pPr>
              <w:jc w:val="center"/>
              <w:rPr>
                <w:rFonts w:ascii="Arial" w:eastAsia="Arial" w:hAnsi="Arial" w:cs="Arial"/>
                <w:b/>
                <w:color w:val="FF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0000"/>
                <w:highlight w:val="white"/>
              </w:rPr>
              <w:t xml:space="preserve"> Aula 22</w:t>
            </w:r>
          </w:p>
          <w:p w14:paraId="5C6F86BA" w14:textId="77777777" w:rsidR="00380FA2" w:rsidRDefault="00380FA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Inés Alfonso</w:t>
            </w:r>
          </w:p>
          <w:p w14:paraId="3D90835C" w14:textId="77777777" w:rsidR="00380FA2" w:rsidRDefault="00380F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 </w:t>
            </w:r>
          </w:p>
        </w:tc>
        <w:tc>
          <w:tcPr>
            <w:tcW w:w="2745" w:type="dxa"/>
            <w:vMerge/>
          </w:tcPr>
          <w:p w14:paraId="6C0C2893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0FA2" w14:paraId="584E690A" w14:textId="77777777">
        <w:trPr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5085246F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1ED386CD" w14:textId="77777777" w:rsidR="00380FA2" w:rsidRDefault="00380FA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Merge/>
            <w:vAlign w:val="center"/>
          </w:tcPr>
          <w:p w14:paraId="33E71D19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/>
            <w:vAlign w:val="center"/>
          </w:tcPr>
          <w:p w14:paraId="44540B84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/>
            <w:vAlign w:val="center"/>
          </w:tcPr>
          <w:p w14:paraId="674AB313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  <w:vMerge/>
          </w:tcPr>
          <w:p w14:paraId="37C4BDDD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  <w:vMerge/>
          </w:tcPr>
          <w:p w14:paraId="11B49896" w14:textId="77777777" w:rsidR="00380FA2" w:rsidRDefault="0038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12546" w14:paraId="3DEBEF8A" w14:textId="77777777">
        <w:trPr>
          <w:trHeight w:val="669"/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53208776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21F9AA1D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vMerge/>
            <w:vAlign w:val="center"/>
          </w:tcPr>
          <w:p w14:paraId="01FFD1C3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/>
            <w:vAlign w:val="center"/>
          </w:tcPr>
          <w:p w14:paraId="4E1ED44B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Align w:val="center"/>
          </w:tcPr>
          <w:p w14:paraId="0FC332C5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  <w:vMerge/>
          </w:tcPr>
          <w:p w14:paraId="4E7F5ACD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</w:tcPr>
          <w:p w14:paraId="06CB3CE6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4D5E1CAC" w14:textId="77777777">
        <w:trPr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1F514C83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0CF10D18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168FFA7C" w14:textId="77777777" w:rsidR="00A12546" w:rsidRDefault="00A12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2C891355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Align w:val="center"/>
          </w:tcPr>
          <w:p w14:paraId="21B764C5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</w:tcPr>
          <w:p w14:paraId="13A19896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</w:tcPr>
          <w:p w14:paraId="39675CC1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68BB8999" w14:textId="77777777">
        <w:trPr>
          <w:trHeight w:val="1888"/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2E7ED40B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52997081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14:paraId="637DDBC7" w14:textId="77777777" w:rsidR="00A12546" w:rsidRDefault="008B507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II</w:t>
            </w:r>
          </w:p>
          <w:p w14:paraId="6E65561B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hs. </w:t>
            </w:r>
          </w:p>
          <w:p w14:paraId="40A52A77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Aula 1 derecha </w:t>
            </w:r>
          </w:p>
          <w:p w14:paraId="1B5AFD5C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Claudia Patricia Zavala Rodríguez</w:t>
            </w:r>
          </w:p>
          <w:p w14:paraId="0CB67C01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 w:val="restart"/>
            <w:vAlign w:val="center"/>
          </w:tcPr>
          <w:p w14:paraId="4FBFF413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CIENCIAS NATURALES Y SU DIDÁCTICA I</w:t>
            </w:r>
          </w:p>
          <w:p w14:paraId="12036235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17 hs. </w:t>
            </w:r>
          </w:p>
          <w:p w14:paraId="26DB54E9" w14:textId="76CC1E3D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Aula </w:t>
            </w:r>
            <w:r w:rsidR="007D15F9">
              <w:rPr>
                <w:rFonts w:ascii="Arial" w:eastAsia="Arial" w:hAnsi="Arial" w:cs="Arial"/>
                <w:b/>
                <w:color w:val="FF0000"/>
              </w:rPr>
              <w:t>22</w:t>
            </w:r>
          </w:p>
          <w:p w14:paraId="47553753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Natalia Navarro Becerra</w:t>
            </w:r>
          </w:p>
          <w:p w14:paraId="2B384C56" w14:textId="77777777" w:rsidR="00A12546" w:rsidRDefault="00A12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54946" w14:textId="77777777" w:rsidR="00A12546" w:rsidRDefault="00A12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vMerge w:val="restart"/>
            <w:vAlign w:val="center"/>
          </w:tcPr>
          <w:p w14:paraId="7668C79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LENGUA, LITERATURA Y SU DIDÁCTICA I</w:t>
            </w:r>
          </w:p>
          <w:p w14:paraId="2CBDB86F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hs. </w:t>
            </w:r>
          </w:p>
          <w:p w14:paraId="05594661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1 Izq</w:t>
            </w:r>
          </w:p>
          <w:p w14:paraId="4CEDB8BA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Constanza Rodríguez Vial</w:t>
            </w:r>
          </w:p>
          <w:p w14:paraId="56D487F8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85" w:type="dxa"/>
            <w:vMerge w:val="restart"/>
          </w:tcPr>
          <w:p w14:paraId="32710B1D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5C41F18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SUJETOS DE LA EDUCACIÓN PRIMARIA</w:t>
            </w:r>
          </w:p>
          <w:p w14:paraId="3FE9A11A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hs. </w:t>
            </w:r>
          </w:p>
          <w:p w14:paraId="00D643EE" w14:textId="143E4C14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Aula </w:t>
            </w:r>
            <w:r w:rsidR="006778A0">
              <w:rPr>
                <w:rFonts w:ascii="Arial" w:eastAsia="Arial" w:hAnsi="Arial" w:cs="Arial"/>
                <w:b/>
                <w:color w:val="FF0000"/>
              </w:rPr>
              <w:t>22</w:t>
            </w:r>
          </w:p>
          <w:p w14:paraId="36F8C100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Graciela Andrada</w:t>
            </w:r>
          </w:p>
          <w:p w14:paraId="0010F80B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45" w:type="dxa"/>
          </w:tcPr>
          <w:p w14:paraId="2608712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MATEMÁTICA Y SU DIDÁCTICA I</w:t>
            </w:r>
          </w:p>
          <w:p w14:paraId="2CEA812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14 a 17 hs. </w:t>
            </w:r>
          </w:p>
          <w:p w14:paraId="3B695FF4" w14:textId="163FD002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Aula 1 </w:t>
            </w:r>
            <w:r w:rsidR="00E96003">
              <w:rPr>
                <w:rFonts w:ascii="Arial" w:eastAsia="Arial" w:hAnsi="Arial" w:cs="Arial"/>
                <w:b/>
                <w:color w:val="FF0000"/>
              </w:rPr>
              <w:t>izquierda</w:t>
            </w:r>
          </w:p>
          <w:p w14:paraId="5492E29D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Soledad Olmedo</w:t>
            </w:r>
          </w:p>
          <w:p w14:paraId="220C8C1C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5667D74D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7B735BAC" w14:textId="77777777">
        <w:trPr>
          <w:trHeight w:val="220"/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7D9AB09C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32763E71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Merge/>
            <w:tcBorders>
              <w:top w:val="single" w:sz="4" w:space="0" w:color="000000"/>
            </w:tcBorders>
            <w:vAlign w:val="center"/>
          </w:tcPr>
          <w:p w14:paraId="7D4652EF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/>
            <w:vAlign w:val="center"/>
          </w:tcPr>
          <w:p w14:paraId="0DE88B85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/>
            <w:vAlign w:val="center"/>
          </w:tcPr>
          <w:p w14:paraId="2D3D27FD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  <w:vMerge/>
          </w:tcPr>
          <w:p w14:paraId="1E33D101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  <w:vMerge w:val="restart"/>
          </w:tcPr>
          <w:p w14:paraId="44E5E0C4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1EC8B08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INICIAL</w:t>
            </w:r>
          </w:p>
          <w:p w14:paraId="2A9E84DA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20 hs. </w:t>
            </w:r>
          </w:p>
          <w:p w14:paraId="1E5B7BF5" w14:textId="43076D98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Aula 1 </w:t>
            </w:r>
            <w:r w:rsidR="00E96003">
              <w:rPr>
                <w:rFonts w:ascii="Arial" w:eastAsia="Arial" w:hAnsi="Arial" w:cs="Arial"/>
                <w:b/>
                <w:color w:val="FF0000"/>
              </w:rPr>
              <w:t>izquierda</w:t>
            </w:r>
          </w:p>
          <w:p w14:paraId="36AF3AE6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Adriana Ábalos</w:t>
            </w:r>
          </w:p>
        </w:tc>
      </w:tr>
      <w:tr w:rsidR="007D15F9" w14:paraId="644DA9CA" w14:textId="77777777">
        <w:trPr>
          <w:trHeight w:val="12"/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1390D8B0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36D58D83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Merge/>
            <w:tcBorders>
              <w:top w:val="single" w:sz="4" w:space="0" w:color="000000"/>
            </w:tcBorders>
            <w:vAlign w:val="center"/>
          </w:tcPr>
          <w:p w14:paraId="39A2AF8F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 w:val="restart"/>
            <w:vAlign w:val="center"/>
          </w:tcPr>
          <w:p w14:paraId="60D3A78D" w14:textId="77777777" w:rsidR="007D15F9" w:rsidRDefault="007D15F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FILOSOFÍA de la EDUCACIÓN</w:t>
            </w:r>
          </w:p>
          <w:p w14:paraId="32CFB81F" w14:textId="77777777" w:rsidR="007D15F9" w:rsidRDefault="007D15F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20 hs. </w:t>
            </w:r>
          </w:p>
          <w:p w14:paraId="65D74651" w14:textId="64DB905D" w:rsidR="007D15F9" w:rsidRDefault="007D15F9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Aula </w:t>
            </w:r>
            <w:r w:rsidR="006778A0">
              <w:rPr>
                <w:rFonts w:ascii="Arial" w:eastAsia="Arial" w:hAnsi="Arial" w:cs="Arial"/>
                <w:b/>
                <w:color w:val="FF0000"/>
              </w:rPr>
              <w:t>22</w:t>
            </w:r>
          </w:p>
          <w:p w14:paraId="0EB16F17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Leticia Massón</w:t>
            </w:r>
          </w:p>
          <w:p w14:paraId="3135DA0A" w14:textId="77777777" w:rsidR="007D15F9" w:rsidRDefault="007D15F9" w:rsidP="00E251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/>
            <w:vAlign w:val="center"/>
          </w:tcPr>
          <w:p w14:paraId="79FA8A58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  <w:vMerge/>
          </w:tcPr>
          <w:p w14:paraId="1B9A5492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  <w:vMerge/>
          </w:tcPr>
          <w:p w14:paraId="0AAB2F99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7D15F9" w14:paraId="6848E832" w14:textId="77777777">
        <w:trPr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1277A6D8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134854A2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Merge w:val="restart"/>
            <w:vAlign w:val="center"/>
          </w:tcPr>
          <w:p w14:paraId="58E38C1D" w14:textId="77777777" w:rsidR="007D15F9" w:rsidRDefault="007D15F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Y POLÍTICA DE LA EDUCACIÓN</w:t>
            </w:r>
          </w:p>
          <w:p w14:paraId="2C831665" w14:textId="77777777" w:rsidR="007D15F9" w:rsidRDefault="007D15F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hs. </w:t>
            </w:r>
          </w:p>
          <w:p w14:paraId="3BFEDCB6" w14:textId="77777777" w:rsidR="007D15F9" w:rsidRDefault="007D15F9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1 derecha</w:t>
            </w:r>
          </w:p>
          <w:p w14:paraId="3B65F88D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Cintia Martínez</w:t>
            </w:r>
          </w:p>
          <w:p w14:paraId="51FD092C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/>
            <w:vAlign w:val="center"/>
          </w:tcPr>
          <w:p w14:paraId="3D12450F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 w:val="restart"/>
            <w:vAlign w:val="center"/>
          </w:tcPr>
          <w:p w14:paraId="00F020A0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  <w:vMerge w:val="restart"/>
          </w:tcPr>
          <w:p w14:paraId="17205B3E" w14:textId="77777777" w:rsidR="007D15F9" w:rsidRDefault="007D15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F590715" w14:textId="77777777" w:rsidR="007D15F9" w:rsidRDefault="007D15F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CIENCIAS SOCIALES Y SU DIDÁCTICA I</w:t>
            </w:r>
          </w:p>
          <w:p w14:paraId="25718064" w14:textId="77777777" w:rsidR="007D15F9" w:rsidRDefault="007D15F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hs. </w:t>
            </w:r>
          </w:p>
          <w:p w14:paraId="0E5750B3" w14:textId="1A9BC246" w:rsidR="007D15F9" w:rsidRDefault="007D15F9">
            <w:pPr>
              <w:jc w:val="center"/>
              <w:rPr>
                <w:rFonts w:ascii="Arial" w:eastAsia="Arial" w:hAnsi="Arial" w:cs="Arial"/>
                <w:b/>
                <w:color w:val="FF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0000"/>
                <w:highlight w:val="white"/>
              </w:rPr>
              <w:t xml:space="preserve">Aula </w:t>
            </w:r>
            <w:r w:rsidR="0032702A">
              <w:rPr>
                <w:rFonts w:ascii="Arial" w:eastAsia="Arial" w:hAnsi="Arial" w:cs="Arial"/>
                <w:b/>
                <w:color w:val="FF0000"/>
                <w:highlight w:val="white"/>
              </w:rPr>
              <w:t>22</w:t>
            </w:r>
          </w:p>
          <w:p w14:paraId="46BFAABC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Inés Alfonso</w:t>
            </w:r>
          </w:p>
          <w:p w14:paraId="4205C19E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</w:p>
          <w:p w14:paraId="71E1A3A3" w14:textId="77777777" w:rsidR="007D15F9" w:rsidRDefault="007D15F9">
            <w:pPr>
              <w:jc w:val="center"/>
              <w:rPr>
                <w:rFonts w:ascii="Arial" w:eastAsia="Arial" w:hAnsi="Arial" w:cs="Arial"/>
                <w:b/>
                <w:color w:val="FF0000"/>
                <w:highlight w:val="white"/>
              </w:rPr>
            </w:pPr>
          </w:p>
          <w:p w14:paraId="784F8ADD" w14:textId="77777777" w:rsidR="007D15F9" w:rsidRDefault="007D15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E8F3ACC" w14:textId="77777777" w:rsidR="007D15F9" w:rsidRDefault="007D15F9">
            <w:pPr>
              <w:jc w:val="center"/>
              <w:rPr>
                <w:rFonts w:ascii="Arial" w:eastAsia="Arial" w:hAnsi="Arial" w:cs="Arial"/>
                <w:highlight w:val="magenta"/>
              </w:rPr>
            </w:pPr>
          </w:p>
        </w:tc>
        <w:tc>
          <w:tcPr>
            <w:tcW w:w="2745" w:type="dxa"/>
            <w:vMerge/>
          </w:tcPr>
          <w:p w14:paraId="77CF56FC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magenta"/>
              </w:rPr>
            </w:pPr>
          </w:p>
        </w:tc>
      </w:tr>
      <w:tr w:rsidR="007D15F9" w14:paraId="09D688DB" w14:textId="77777777">
        <w:trPr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5000C0AC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magenta"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47EC5FA6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Merge/>
            <w:vAlign w:val="center"/>
          </w:tcPr>
          <w:p w14:paraId="521E42FD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Merge/>
            <w:vAlign w:val="center"/>
          </w:tcPr>
          <w:p w14:paraId="6DFCBC06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/>
            <w:vAlign w:val="center"/>
          </w:tcPr>
          <w:p w14:paraId="13C62366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  <w:vMerge/>
          </w:tcPr>
          <w:p w14:paraId="3348C537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</w:tcPr>
          <w:p w14:paraId="09C29B90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D15F9" w14:paraId="63E954E1" w14:textId="77777777">
        <w:trPr>
          <w:trHeight w:val="1260"/>
          <w:jc w:val="center"/>
        </w:trPr>
        <w:tc>
          <w:tcPr>
            <w:tcW w:w="870" w:type="dxa"/>
            <w:vMerge/>
            <w:shd w:val="clear" w:color="auto" w:fill="F4B083"/>
            <w:vAlign w:val="center"/>
          </w:tcPr>
          <w:p w14:paraId="064CED1D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shd w:val="clear" w:color="auto" w:fill="F4B083"/>
            <w:vAlign w:val="center"/>
          </w:tcPr>
          <w:p w14:paraId="503123D0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Merge/>
            <w:vAlign w:val="center"/>
          </w:tcPr>
          <w:p w14:paraId="0837B7D6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vAlign w:val="center"/>
          </w:tcPr>
          <w:p w14:paraId="5C9434FA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/>
            <w:vAlign w:val="center"/>
          </w:tcPr>
          <w:p w14:paraId="3CC1496A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  <w:vMerge/>
          </w:tcPr>
          <w:p w14:paraId="5E2A453E" w14:textId="77777777" w:rsidR="007D15F9" w:rsidRDefault="007D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  <w:vAlign w:val="center"/>
          </w:tcPr>
          <w:p w14:paraId="16AF3E48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</w:p>
          <w:p w14:paraId="5BF51311" w14:textId="77777777" w:rsidR="007D15F9" w:rsidRDefault="007D15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96A368D" w14:textId="77777777" w:rsidR="00A12546" w:rsidRDefault="00A12546"/>
    <w:p w14:paraId="4ABB6789" w14:textId="77777777" w:rsidR="00A12546" w:rsidRDefault="00A12546"/>
    <w:tbl>
      <w:tblPr>
        <w:tblStyle w:val="a6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2835"/>
        <w:gridCol w:w="2835"/>
        <w:gridCol w:w="2835"/>
        <w:gridCol w:w="2835"/>
      </w:tblGrid>
      <w:tr w:rsidR="00A12546" w14:paraId="3ED10908" w14:textId="77777777">
        <w:trPr>
          <w:trHeight w:val="666"/>
          <w:jc w:val="center"/>
        </w:trPr>
        <w:tc>
          <w:tcPr>
            <w:tcW w:w="846" w:type="dxa"/>
            <w:vMerge w:val="restart"/>
            <w:shd w:val="clear" w:color="auto" w:fill="F4B083"/>
            <w:vAlign w:val="center"/>
          </w:tcPr>
          <w:p w14:paraId="127FC1F9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</w:t>
            </w:r>
          </w:p>
          <w:p w14:paraId="4A4120B5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3F90A2E2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RC</w:t>
            </w:r>
          </w:p>
          <w:p w14:paraId="2AC59DDB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7A45A7A8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5D3DD4B6" w14:textId="77777777" w:rsidR="00A12546" w:rsidRDefault="00A12546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8162D8C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AÑO</w:t>
            </w:r>
          </w:p>
        </w:tc>
        <w:tc>
          <w:tcPr>
            <w:tcW w:w="1134" w:type="dxa"/>
            <w:shd w:val="clear" w:color="auto" w:fill="F4B083"/>
            <w:vAlign w:val="center"/>
          </w:tcPr>
          <w:p w14:paraId="75DE2F1E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4B083"/>
            <w:vAlign w:val="center"/>
          </w:tcPr>
          <w:p w14:paraId="67C29B3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2FCA716A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046DCBD3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033108B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0B28FF2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F83B03" w14:paraId="46DDEBC6" w14:textId="77777777">
        <w:trPr>
          <w:trHeight w:val="297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74545987" w14:textId="77777777" w:rsidR="00F83B03" w:rsidRDefault="00F8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62FB7498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Merge w:val="restart"/>
            <w:vAlign w:val="center"/>
          </w:tcPr>
          <w:p w14:paraId="63B4E26E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D5F6F6D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CIENCIAS NATURALES Y SU DIDÁCTICA II</w:t>
            </w:r>
          </w:p>
          <w:p w14:paraId="41427DCB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hs. </w:t>
            </w:r>
          </w:p>
          <w:p w14:paraId="2EE09C61" w14:textId="00504B80" w:rsidR="00F83B03" w:rsidRDefault="00F83B0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16</w:t>
            </w:r>
          </w:p>
          <w:p w14:paraId="79DC0196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Graciela Rinaudo</w:t>
            </w:r>
          </w:p>
          <w:p w14:paraId="0835DB38" w14:textId="77777777" w:rsidR="00F83B03" w:rsidRDefault="00F83B03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527B369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DE LA ENSEÑANZA</w:t>
            </w:r>
          </w:p>
          <w:p w14:paraId="2F1A823C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hs. </w:t>
            </w:r>
          </w:p>
          <w:p w14:paraId="27030F64" w14:textId="7A726DAB" w:rsidR="00F83B03" w:rsidRDefault="00F83B03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20</w:t>
            </w:r>
          </w:p>
          <w:p w14:paraId="3B722FC4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Isabel Benítez</w:t>
            </w:r>
          </w:p>
          <w:p w14:paraId="269F5423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96B85B3" w14:textId="77777777" w:rsidR="00F83B03" w:rsidRDefault="00F83B0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F50CB4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CIENCIAS SOCIALES Y SU DIDÁCTICA II</w:t>
            </w:r>
          </w:p>
          <w:p w14:paraId="1FF525B7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hs. </w:t>
            </w:r>
          </w:p>
          <w:p w14:paraId="1AB4AC88" w14:textId="7F02A7DF" w:rsidR="00F83B03" w:rsidRDefault="00F83B03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2</w:t>
            </w:r>
            <w:r w:rsidR="00D82AE6">
              <w:rPr>
                <w:rFonts w:ascii="Arial" w:eastAsia="Arial" w:hAnsi="Arial" w:cs="Arial"/>
                <w:b/>
                <w:color w:val="FF0000"/>
              </w:rPr>
              <w:t>4</w:t>
            </w:r>
          </w:p>
          <w:p w14:paraId="204BA916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Luciano Belviso</w:t>
            </w:r>
          </w:p>
          <w:p w14:paraId="11A27601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095C301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C66D182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LENGUA, LITERATURA Y SU DIDÁCTICA II</w:t>
            </w:r>
          </w:p>
          <w:p w14:paraId="7F804163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hs. </w:t>
            </w:r>
          </w:p>
          <w:p w14:paraId="76597902" w14:textId="77777777" w:rsidR="00F83B03" w:rsidRDefault="00F83B03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20</w:t>
            </w:r>
          </w:p>
          <w:p w14:paraId="61844047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Prof.Mariana Bazla, Prof. Paz Heron</w:t>
            </w:r>
          </w:p>
          <w:p w14:paraId="29A2DC0E" w14:textId="77777777" w:rsidR="00F83B03" w:rsidRDefault="00F83B03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67E0CD04" w14:textId="77777777" w:rsidR="00F83B03" w:rsidRDefault="00F83B03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625FAAE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MATEMÁTICA Y SU DIDÁCTICA II</w:t>
            </w:r>
          </w:p>
          <w:p w14:paraId="6A0EB216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hs. </w:t>
            </w:r>
          </w:p>
          <w:p w14:paraId="50D2DDC4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Soledad Olmos</w:t>
            </w:r>
          </w:p>
          <w:p w14:paraId="449297FF" w14:textId="4D4A8353" w:rsidR="00F83B03" w:rsidRDefault="00F83B03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Aula </w:t>
            </w:r>
            <w:r w:rsidR="00230374">
              <w:rPr>
                <w:rFonts w:ascii="Arial" w:eastAsia="Arial" w:hAnsi="Arial" w:cs="Arial"/>
                <w:b/>
                <w:color w:val="FF0000"/>
              </w:rPr>
              <w:t>4</w:t>
            </w:r>
          </w:p>
        </w:tc>
      </w:tr>
      <w:tr w:rsidR="00F83B03" w14:paraId="34BB1D70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4AAAF879" w14:textId="77777777" w:rsidR="00F83B03" w:rsidRDefault="00F8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1C0B293A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Merge/>
            <w:vAlign w:val="center"/>
          </w:tcPr>
          <w:p w14:paraId="733965CB" w14:textId="77777777" w:rsidR="00F83B03" w:rsidRDefault="00F8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7C0300C6" w14:textId="77777777" w:rsidR="00F83B03" w:rsidRDefault="00F8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1A4198A7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618A07B9" w14:textId="77777777" w:rsidR="00F83B03" w:rsidRDefault="00F8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75721DF" w14:textId="77777777" w:rsidR="00F83B03" w:rsidRDefault="00F8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83B03" w14:paraId="21CCDCC9" w14:textId="77777777" w:rsidTr="00200F46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096518B9" w14:textId="77777777" w:rsidR="00F83B03" w:rsidRDefault="00F8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06722C2E" w14:textId="77777777" w:rsidR="00F83B03" w:rsidRDefault="00F83B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/>
            <w:vAlign w:val="center"/>
          </w:tcPr>
          <w:p w14:paraId="65159250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079AEA59" w14:textId="77777777" w:rsidR="00F83B03" w:rsidRDefault="00F8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5D1CFF4B" w14:textId="77777777" w:rsidR="00F83B03" w:rsidRDefault="00F83B0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3C7ACB78" w14:textId="77777777" w:rsidR="00F83B03" w:rsidRDefault="00F8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4DDC91A9" w14:textId="77777777" w:rsidR="00F83B03" w:rsidRDefault="00F8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12546" w14:paraId="478141B2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4B3EBD12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40E84244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Merge w:val="restart"/>
            <w:vAlign w:val="center"/>
          </w:tcPr>
          <w:p w14:paraId="294305AB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LENGUAJE ARTÍSTICO: MÚSICA</w:t>
            </w:r>
          </w:p>
          <w:p w14:paraId="0B3D383B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hs. </w:t>
            </w:r>
          </w:p>
          <w:p w14:paraId="46A2F15F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74129D5B" w14:textId="2A344964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</w:t>
            </w:r>
            <w:r w:rsidR="00F83B03">
              <w:rPr>
                <w:rFonts w:ascii="Arial" w:eastAsia="Arial" w:hAnsi="Arial" w:cs="Arial"/>
                <w:b/>
                <w:color w:val="FF0000"/>
              </w:rPr>
              <w:t xml:space="preserve">a </w:t>
            </w:r>
            <w:r w:rsidR="00230374">
              <w:rPr>
                <w:rFonts w:ascii="Arial" w:eastAsia="Arial" w:hAnsi="Arial" w:cs="Arial"/>
                <w:b/>
                <w:color w:val="FF0000"/>
              </w:rPr>
              <w:t>2</w:t>
            </w:r>
          </w:p>
          <w:p w14:paraId="092B8FB8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6735296F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Prof. Pablo Martínez</w:t>
            </w:r>
          </w:p>
        </w:tc>
        <w:tc>
          <w:tcPr>
            <w:tcW w:w="2835" w:type="dxa"/>
            <w:vAlign w:val="center"/>
          </w:tcPr>
          <w:p w14:paraId="7D836BE0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35CE6770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A62FF4A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LENGUAJE ARTÍSTICO: TEATRO</w:t>
            </w:r>
          </w:p>
          <w:p w14:paraId="52E89E4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hs. </w:t>
            </w:r>
          </w:p>
          <w:p w14:paraId="410D3FA5" w14:textId="00A1E6BE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</w:t>
            </w:r>
            <w:r w:rsidR="00230374">
              <w:rPr>
                <w:rFonts w:ascii="Arial" w:eastAsia="Arial" w:hAnsi="Arial" w:cs="Arial"/>
                <w:b/>
                <w:color w:val="FF0000"/>
              </w:rPr>
              <w:t xml:space="preserve"> 8</w:t>
            </w:r>
          </w:p>
          <w:p w14:paraId="344F70B6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Mariela Domínguez</w:t>
            </w:r>
          </w:p>
          <w:p w14:paraId="66A3D2CD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  <w:p w14:paraId="35DAF6C3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  <w:p w14:paraId="2C396D15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21A9B17" w14:textId="6EC0E855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LENGUAJES ARTÍSTICOS: </w:t>
            </w:r>
            <w:r w:rsidR="00422777">
              <w:rPr>
                <w:rFonts w:ascii="Arial" w:eastAsia="Arial" w:hAnsi="Arial" w:cs="Arial"/>
                <w:b/>
              </w:rPr>
              <w:t xml:space="preserve">ARTES </w:t>
            </w:r>
            <w:r>
              <w:rPr>
                <w:rFonts w:ascii="Arial" w:eastAsia="Arial" w:hAnsi="Arial" w:cs="Arial"/>
                <w:b/>
              </w:rPr>
              <w:t>VISUALES</w:t>
            </w:r>
          </w:p>
          <w:p w14:paraId="41BCA0BD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hs. </w:t>
            </w:r>
          </w:p>
          <w:p w14:paraId="7C6F5543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  <w:highlight w:val="white"/>
              </w:rPr>
              <w:t>Aula 5</w:t>
            </w:r>
          </w:p>
          <w:p w14:paraId="5626ED0A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Jalid Funes</w:t>
            </w:r>
          </w:p>
          <w:p w14:paraId="2E6082A8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0F959873" w14:textId="77777777">
        <w:trPr>
          <w:trHeight w:val="147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44C21B43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659CABC2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Merge/>
            <w:vAlign w:val="center"/>
          </w:tcPr>
          <w:p w14:paraId="46762A30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E3D3ED1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4E9FA76D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5DE6CFB8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7ABBBEDA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A12546" w14:paraId="6898E593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790632F0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7DDD261B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vAlign w:val="center"/>
          </w:tcPr>
          <w:p w14:paraId="280BE301" w14:textId="77777777" w:rsidR="00A12546" w:rsidRDefault="00A12546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B106751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F5872FA" w14:textId="77777777" w:rsidR="00A12546" w:rsidRDefault="00A12546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F3FD808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3F4F8472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236822D4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4CAC2247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02ABCA86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vMerge w:val="restart"/>
            <w:vAlign w:val="center"/>
          </w:tcPr>
          <w:p w14:paraId="13852A2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CIENCIAS NATURALES Y SU DIDÁCTICA II</w:t>
            </w:r>
          </w:p>
          <w:p w14:paraId="76AF1234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17 hs. </w:t>
            </w:r>
          </w:p>
          <w:p w14:paraId="355A4549" w14:textId="70AA2C5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1</w:t>
            </w:r>
            <w:r w:rsidR="00F83B03">
              <w:rPr>
                <w:rFonts w:ascii="Arial" w:eastAsia="Arial" w:hAnsi="Arial" w:cs="Arial"/>
                <w:b/>
                <w:color w:val="FF0000"/>
              </w:rPr>
              <w:t>6</w:t>
            </w:r>
          </w:p>
          <w:p w14:paraId="6320C6AD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Graciela Rinaudo</w:t>
            </w:r>
          </w:p>
          <w:p w14:paraId="7B72CDC9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7E4D8A48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7FBEEC81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5A8416E9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86FC0D6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245A391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MATEMÁTICA Y SU DIDÁCTICA II</w:t>
            </w:r>
          </w:p>
          <w:p w14:paraId="14A0B2A4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17 hs. </w:t>
            </w:r>
          </w:p>
          <w:p w14:paraId="73F2038F" w14:textId="25618B93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Aula </w:t>
            </w:r>
            <w:r w:rsidR="00230374">
              <w:rPr>
                <w:rFonts w:ascii="Arial" w:eastAsia="Arial" w:hAnsi="Arial" w:cs="Arial"/>
                <w:b/>
                <w:color w:val="FF0000"/>
              </w:rPr>
              <w:t>4</w:t>
            </w:r>
          </w:p>
          <w:p w14:paraId="267F77D1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Soledad Olmos</w:t>
            </w:r>
          </w:p>
          <w:p w14:paraId="032451F0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6B1CAD87" w14:textId="77777777">
        <w:trPr>
          <w:trHeight w:val="18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6D0CF329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24D95C10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Merge/>
            <w:vAlign w:val="center"/>
          </w:tcPr>
          <w:p w14:paraId="41ADA881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E263CC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DE LA ENSEÑANZA</w:t>
            </w:r>
          </w:p>
          <w:p w14:paraId="5BF63E9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hs. </w:t>
            </w:r>
          </w:p>
          <w:p w14:paraId="10CBE559" w14:textId="22F5F090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2</w:t>
            </w:r>
            <w:r w:rsidR="00F83B03">
              <w:rPr>
                <w:rFonts w:ascii="Arial" w:eastAsia="Arial" w:hAnsi="Arial" w:cs="Arial"/>
                <w:b/>
                <w:color w:val="FF0000"/>
              </w:rPr>
              <w:t>0</w:t>
            </w:r>
          </w:p>
          <w:p w14:paraId="792A4D89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Isabel Benítez</w:t>
            </w:r>
          </w:p>
          <w:p w14:paraId="66ED888A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19BF511" w14:textId="77777777" w:rsidR="00A12546" w:rsidRDefault="00A12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156C5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CIENCIAS SOCIALES Y SU DIDÁCTICA II</w:t>
            </w:r>
          </w:p>
          <w:p w14:paraId="2BE9ECF2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hs. </w:t>
            </w:r>
          </w:p>
          <w:p w14:paraId="4833C140" w14:textId="26790AA0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2</w:t>
            </w:r>
            <w:r w:rsidR="00D82AE6">
              <w:rPr>
                <w:rFonts w:ascii="Arial" w:eastAsia="Arial" w:hAnsi="Arial" w:cs="Arial"/>
                <w:b/>
                <w:color w:val="FF0000"/>
              </w:rPr>
              <w:t>4</w:t>
            </w:r>
          </w:p>
          <w:p w14:paraId="04899D14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Luciano Belviso</w:t>
            </w:r>
          </w:p>
          <w:p w14:paraId="2E5BC02A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  <w:p w14:paraId="10E7D211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  <w:p w14:paraId="2872A29B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0D4D246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LENGUA, LITERATURA Y SU DIDÁCTICA II</w:t>
            </w:r>
          </w:p>
          <w:p w14:paraId="0F93A997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17 hs. </w:t>
            </w:r>
          </w:p>
          <w:p w14:paraId="2EDDB762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20</w:t>
            </w:r>
          </w:p>
          <w:p w14:paraId="0AD106EB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Mariana Bazla, Prof.  Paz Heron</w:t>
            </w:r>
          </w:p>
          <w:p w14:paraId="10031075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  <w:p w14:paraId="609B1CFD" w14:textId="77777777" w:rsidR="00A12546" w:rsidRDefault="00A12546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  <w:p w14:paraId="39B3F080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71E2921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2546" w14:paraId="6F7B2B28" w14:textId="77777777">
        <w:trPr>
          <w:trHeight w:val="1575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463A0C61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3BF9B44A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Merge/>
            <w:vAlign w:val="center"/>
          </w:tcPr>
          <w:p w14:paraId="7586468F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3B4DC752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</w:tcBorders>
            <w:vAlign w:val="center"/>
          </w:tcPr>
          <w:p w14:paraId="31E479DE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252414C3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743D51E1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12546" w14:paraId="01DA92F5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633398A3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4D738FD6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Merge w:val="restart"/>
            <w:vAlign w:val="center"/>
          </w:tcPr>
          <w:p w14:paraId="6561F0C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LENGUAJE ARTÍSTICO: MÚSICA</w:t>
            </w:r>
          </w:p>
          <w:p w14:paraId="795F4C5F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19 hs. </w:t>
            </w:r>
          </w:p>
          <w:p w14:paraId="5801D44B" w14:textId="314F548C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</w:t>
            </w:r>
            <w:r w:rsidR="00D41D9F">
              <w:rPr>
                <w:rFonts w:ascii="Arial" w:eastAsia="Arial" w:hAnsi="Arial" w:cs="Arial"/>
                <w:b/>
                <w:color w:val="FF0000"/>
              </w:rPr>
              <w:t>a 2</w:t>
            </w:r>
          </w:p>
          <w:p w14:paraId="593A1DC8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Pablo Martínez</w:t>
            </w:r>
          </w:p>
          <w:p w14:paraId="25956803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6FC3F335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</w:tcBorders>
            <w:vAlign w:val="center"/>
          </w:tcPr>
          <w:p w14:paraId="4B563A54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46088EF1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51609901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1FB05E66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39448171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1426ADFD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Merge/>
            <w:vAlign w:val="center"/>
          </w:tcPr>
          <w:p w14:paraId="2AED768A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2E94560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7A176B62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F7F8403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9F85936" w14:textId="39F9698D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LENGUAJES ARTÍSTICOS: </w:t>
            </w:r>
            <w:r w:rsidR="00422777">
              <w:rPr>
                <w:rFonts w:ascii="Arial" w:eastAsia="Arial" w:hAnsi="Arial" w:cs="Arial"/>
                <w:b/>
              </w:rPr>
              <w:t xml:space="preserve">ARTES </w:t>
            </w:r>
            <w:r>
              <w:rPr>
                <w:rFonts w:ascii="Arial" w:eastAsia="Arial" w:hAnsi="Arial" w:cs="Arial"/>
                <w:b/>
              </w:rPr>
              <w:t>VISUALES</w:t>
            </w:r>
          </w:p>
          <w:p w14:paraId="1783124F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19 hs. </w:t>
            </w:r>
          </w:p>
          <w:p w14:paraId="1A622230" w14:textId="77777777" w:rsidR="00A12546" w:rsidRDefault="008B507F">
            <w:pPr>
              <w:jc w:val="center"/>
              <w:rPr>
                <w:rFonts w:ascii="Arial" w:eastAsia="Arial" w:hAnsi="Arial" w:cs="Arial"/>
                <w:b/>
                <w:color w:val="FF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0000"/>
                <w:highlight w:val="white"/>
              </w:rPr>
              <w:t>Aula 5</w:t>
            </w:r>
          </w:p>
          <w:p w14:paraId="41C65BD6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Jalid Funes</w:t>
            </w:r>
          </w:p>
          <w:p w14:paraId="71BDF6C2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7A5D81FF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4C223483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57456E0A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Align w:val="center"/>
          </w:tcPr>
          <w:p w14:paraId="1D9B576B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B7558EB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1204B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AA08688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B55EC79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12546" w14:paraId="0A761329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7050FBA2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6DD27A8C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Align w:val="center"/>
          </w:tcPr>
          <w:p w14:paraId="3EB44113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4314541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113A8FCE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0EAB865D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54E5DEC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EC9B900" w14:textId="77777777" w:rsidR="00A12546" w:rsidRDefault="00A12546"/>
    <w:p w14:paraId="4BCB1C2D" w14:textId="77777777" w:rsidR="00A12546" w:rsidRDefault="00A12546"/>
    <w:p w14:paraId="4A04C8D5" w14:textId="77777777" w:rsidR="00A12546" w:rsidRDefault="00A12546"/>
    <w:tbl>
      <w:tblPr>
        <w:tblStyle w:val="a7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2835"/>
        <w:gridCol w:w="2835"/>
        <w:gridCol w:w="2835"/>
        <w:gridCol w:w="2835"/>
      </w:tblGrid>
      <w:tr w:rsidR="00A12546" w14:paraId="6444010B" w14:textId="77777777">
        <w:trPr>
          <w:trHeight w:val="524"/>
          <w:jc w:val="center"/>
        </w:trPr>
        <w:tc>
          <w:tcPr>
            <w:tcW w:w="846" w:type="dxa"/>
            <w:vMerge w:val="restart"/>
            <w:shd w:val="clear" w:color="auto" w:fill="F4B083"/>
            <w:vAlign w:val="center"/>
          </w:tcPr>
          <w:p w14:paraId="34996F18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CUAR</w:t>
            </w:r>
          </w:p>
          <w:p w14:paraId="7D47ABC7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</w:t>
            </w:r>
          </w:p>
          <w:p w14:paraId="4195FD1C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  <w:p w14:paraId="321BF2EA" w14:textId="77777777" w:rsidR="00A12546" w:rsidRDefault="008B50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AÑO</w:t>
            </w:r>
          </w:p>
        </w:tc>
        <w:tc>
          <w:tcPr>
            <w:tcW w:w="1134" w:type="dxa"/>
            <w:shd w:val="clear" w:color="auto" w:fill="F4B083"/>
            <w:vAlign w:val="center"/>
          </w:tcPr>
          <w:p w14:paraId="7542C961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4B083"/>
            <w:vAlign w:val="center"/>
          </w:tcPr>
          <w:p w14:paraId="1E348E4B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6143970E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7906DCAF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174D154C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0336B17F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A12546" w14:paraId="62E96D00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1FE8EDC6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45F68930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Align w:val="center"/>
          </w:tcPr>
          <w:p w14:paraId="1DF9E27D" w14:textId="77777777" w:rsidR="00A12546" w:rsidRDefault="00A12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672860B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428D030D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6BAE643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3B205854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12546" w14:paraId="7385C786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300774B7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2915508C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Align w:val="center"/>
          </w:tcPr>
          <w:p w14:paraId="03B5B2B6" w14:textId="79A9B5B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95B31A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604D51F" w14:textId="77777777" w:rsidR="00A12546" w:rsidRPr="00D41D9F" w:rsidRDefault="008B507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D41D9F">
              <w:rPr>
                <w:rFonts w:ascii="Arial" w:eastAsia="Arial" w:hAnsi="Arial" w:cs="Arial"/>
                <w:b/>
                <w:bCs/>
              </w:rPr>
              <w:t>EDUCACIÓN FÍSICA</w:t>
            </w:r>
          </w:p>
          <w:p w14:paraId="4270D6A9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10:30 a 12:30 hs. </w:t>
            </w:r>
          </w:p>
          <w:p w14:paraId="7DE7E769" w14:textId="77777777" w:rsidR="00A12546" w:rsidRDefault="008B50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8</w:t>
            </w:r>
          </w:p>
          <w:p w14:paraId="44A59510" w14:textId="77777777" w:rsidR="00A12546" w:rsidRDefault="008B50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Prof. Federico von Euw</w:t>
            </w:r>
          </w:p>
          <w:p w14:paraId="1F5472A3" w14:textId="77777777" w:rsidR="00A12546" w:rsidRDefault="00A125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05BE994E" w14:textId="77777777" w:rsidR="00A12546" w:rsidRDefault="00A1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C0C00C0" w14:textId="77777777" w:rsidR="00A12546" w:rsidRDefault="00A125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41D9F" w14:paraId="1BBE5FD8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6E445098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4DD4CD3B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 w:val="restart"/>
            <w:vAlign w:val="center"/>
          </w:tcPr>
          <w:p w14:paraId="0E383B8C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RESIDENCIA PEDAGÓGICA</w:t>
            </w:r>
          </w:p>
          <w:p w14:paraId="1E512BA6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a 12 hs. </w:t>
            </w:r>
          </w:p>
          <w:p w14:paraId="2B044537" w14:textId="15C7803B" w:rsidR="00D41D9F" w:rsidRDefault="00D41D9F" w:rsidP="00D41D9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</w:t>
            </w:r>
            <w:r w:rsidR="00E3409C">
              <w:rPr>
                <w:rFonts w:ascii="Arial" w:eastAsia="Arial" w:hAnsi="Arial" w:cs="Arial"/>
                <w:b/>
                <w:color w:val="FF0000"/>
              </w:rPr>
              <w:t xml:space="preserve"> 21</w:t>
            </w:r>
          </w:p>
          <w:p w14:paraId="77D22D91" w14:textId="5DE01483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Mara Escudero</w:t>
            </w:r>
          </w:p>
        </w:tc>
        <w:tc>
          <w:tcPr>
            <w:tcW w:w="2835" w:type="dxa"/>
            <w:vAlign w:val="center"/>
          </w:tcPr>
          <w:p w14:paraId="552B0B69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6F619F2C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F2447A2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7DDCD403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41D9F" w14:paraId="25BF798F" w14:textId="77777777">
        <w:trPr>
          <w:trHeight w:val="18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716F928B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6055DDB9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Merge/>
            <w:vAlign w:val="center"/>
          </w:tcPr>
          <w:p w14:paraId="5927EC87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BA9ED94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ELABORACIÓN DE PROYECTOS EDUCATIVOS</w:t>
            </w:r>
          </w:p>
          <w:p w14:paraId="710C2E3D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14 hs. </w:t>
            </w:r>
          </w:p>
          <w:p w14:paraId="7B56D484" w14:textId="02D71462" w:rsidR="00D41D9F" w:rsidRDefault="00D41D9F" w:rsidP="00D41D9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</w:t>
            </w:r>
            <w:r w:rsidR="00E3409C">
              <w:rPr>
                <w:rFonts w:ascii="Arial" w:eastAsia="Arial" w:hAnsi="Arial" w:cs="Arial"/>
                <w:b/>
                <w:color w:val="FF0000"/>
              </w:rPr>
              <w:t>a 18</w:t>
            </w:r>
          </w:p>
          <w:p w14:paraId="4D23BD9E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Marina Somaré</w:t>
            </w:r>
          </w:p>
          <w:p w14:paraId="6F2E455D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5D28015C" w14:textId="77777777" w:rsidR="00D41D9F" w:rsidRDefault="00D41D9F" w:rsidP="00D41D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C91AEF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81B2DF8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41D9F" w14:paraId="3C83C581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3DA71D18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4F13F9C2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Align w:val="center"/>
          </w:tcPr>
          <w:p w14:paraId="4C6171B9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5154B5C6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9CE5887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C270697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03496A3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41D9F" w14:paraId="65BD1343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263CBAFC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02DE1637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vAlign w:val="center"/>
          </w:tcPr>
          <w:p w14:paraId="1D06E618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2CB5DD58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7F95368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3019FD7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05DB387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41D9F" w14:paraId="0BDAF10F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2198EDA6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02E1B9E6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vAlign w:val="center"/>
          </w:tcPr>
          <w:p w14:paraId="28A54FB3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8EF40C5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D94C5FE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F7C87DB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7748339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41D9F" w14:paraId="6D6F5200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695E8DA2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6B6C811A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Align w:val="center"/>
          </w:tcPr>
          <w:p w14:paraId="3CA1A8F3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0DB3856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ELABORACIÓN DE PROYECTOS EDUCATIVOS</w:t>
            </w:r>
          </w:p>
          <w:p w14:paraId="150D0EB7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hs. </w:t>
            </w:r>
          </w:p>
          <w:p w14:paraId="30FA434B" w14:textId="74186A4B" w:rsidR="00D41D9F" w:rsidRDefault="00D41D9F" w:rsidP="00D41D9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</w:t>
            </w:r>
            <w:r w:rsidR="00E3409C">
              <w:rPr>
                <w:rFonts w:ascii="Arial" w:eastAsia="Arial" w:hAnsi="Arial" w:cs="Arial"/>
                <w:b/>
                <w:color w:val="FF0000"/>
              </w:rPr>
              <w:t>a 18</w:t>
            </w:r>
          </w:p>
          <w:p w14:paraId="0BF472A9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Marina Somaré</w:t>
            </w:r>
          </w:p>
          <w:p w14:paraId="3BDF6BC7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536757B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EDUCACIÓN FÍSICA</w:t>
            </w:r>
          </w:p>
          <w:p w14:paraId="1545AE67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17 hs. </w:t>
            </w:r>
          </w:p>
          <w:p w14:paraId="2D405A2B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Aula 8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8CFF8AB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Federico von Euw</w:t>
            </w:r>
          </w:p>
        </w:tc>
        <w:tc>
          <w:tcPr>
            <w:tcW w:w="2835" w:type="dxa"/>
            <w:vAlign w:val="center"/>
          </w:tcPr>
          <w:p w14:paraId="7D8371D0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6B23385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41D9F" w14:paraId="61324E30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62A9BE49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24F5F321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Merge w:val="restart"/>
            <w:vAlign w:val="center"/>
          </w:tcPr>
          <w:p w14:paraId="0A7CEF17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RESIDENCIA PEDAGÓGICA</w:t>
            </w:r>
          </w:p>
          <w:p w14:paraId="75ECFE5F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16:30 a 18:30 hs. </w:t>
            </w:r>
          </w:p>
          <w:p w14:paraId="1FE78B7C" w14:textId="3CFFB39B" w:rsidR="00D41D9F" w:rsidRDefault="00D41D9F" w:rsidP="00D41D9F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Aul</w:t>
            </w:r>
            <w:r w:rsidR="00E3409C">
              <w:rPr>
                <w:rFonts w:ascii="Arial" w:eastAsia="Arial" w:hAnsi="Arial" w:cs="Arial"/>
                <w:b/>
                <w:color w:val="FF0000"/>
              </w:rPr>
              <w:t>a 21</w:t>
            </w:r>
          </w:p>
          <w:p w14:paraId="10DEC906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Mara Escudero</w:t>
            </w:r>
          </w:p>
        </w:tc>
        <w:tc>
          <w:tcPr>
            <w:tcW w:w="2835" w:type="dxa"/>
            <w:vMerge/>
            <w:vAlign w:val="center"/>
          </w:tcPr>
          <w:p w14:paraId="4DD2AEC4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268768E6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33D01546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50CCF07A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41D9F" w14:paraId="16D81D2E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61EE676B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120267DD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Merge/>
            <w:vAlign w:val="center"/>
          </w:tcPr>
          <w:p w14:paraId="015743A9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BCB4A9E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0FA46ED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  <w:p w14:paraId="6C7FA190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  <w:p w14:paraId="776600FD" w14:textId="77777777" w:rsidR="00D41D9F" w:rsidRDefault="00D41D9F" w:rsidP="00D41D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F40F342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9C0DC82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41D9F" w14:paraId="75C2BC56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7BE418CB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78980E97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Align w:val="center"/>
          </w:tcPr>
          <w:p w14:paraId="7C74B7F4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24C20AA5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431F3149" w14:textId="77777777" w:rsidR="00D41D9F" w:rsidRDefault="00D41D9F" w:rsidP="00D41D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EB29317" w14:textId="77777777" w:rsidR="00D41D9F" w:rsidRDefault="00D41D9F" w:rsidP="00D41D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3C19D77" w14:textId="77777777" w:rsidR="00D41D9F" w:rsidRDefault="00D41D9F" w:rsidP="00D41D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1D9F" w14:paraId="5CD5A260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4AC034D7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4AB7F0D9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Align w:val="center"/>
          </w:tcPr>
          <w:p w14:paraId="0D9F9F62" w14:textId="77777777" w:rsidR="00D41D9F" w:rsidRDefault="00D41D9F" w:rsidP="00D41D9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3FB23151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321ACB8A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48FF422D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39A9869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41D9F" w14:paraId="00F93051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0AC3197D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79B5975D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Align w:val="center"/>
          </w:tcPr>
          <w:p w14:paraId="467CCB83" w14:textId="77777777" w:rsidR="00D41D9F" w:rsidRDefault="00D41D9F" w:rsidP="00D41D9F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C983CD4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37625B7F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535CDFBE" w14:textId="77777777" w:rsidR="00D41D9F" w:rsidRDefault="00D41D9F" w:rsidP="00D41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D00563D" w14:textId="77777777" w:rsidR="00D41D9F" w:rsidRDefault="00D41D9F" w:rsidP="00D41D9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2BF31D8" w14:textId="77777777" w:rsidR="00A12546" w:rsidRDefault="00A12546"/>
    <w:sectPr w:rsidR="00A12546">
      <w:headerReference w:type="default" r:id="rId7"/>
      <w:pgSz w:w="16839" w:h="11907" w:orient="landscape"/>
      <w:pgMar w:top="567" w:right="720" w:bottom="284" w:left="72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8BAC" w14:textId="77777777" w:rsidR="007F6E22" w:rsidRDefault="007F6E22">
      <w:pPr>
        <w:spacing w:after="0" w:line="240" w:lineRule="auto"/>
      </w:pPr>
      <w:r>
        <w:separator/>
      </w:r>
    </w:p>
  </w:endnote>
  <w:endnote w:type="continuationSeparator" w:id="0">
    <w:p w14:paraId="7C9D3C2C" w14:textId="77777777" w:rsidR="007F6E22" w:rsidRDefault="007F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61A0" w14:textId="77777777" w:rsidR="007F6E22" w:rsidRDefault="007F6E22">
      <w:pPr>
        <w:spacing w:after="0" w:line="240" w:lineRule="auto"/>
      </w:pPr>
      <w:r>
        <w:separator/>
      </w:r>
    </w:p>
  </w:footnote>
  <w:footnote w:type="continuationSeparator" w:id="0">
    <w:p w14:paraId="475BA355" w14:textId="77777777" w:rsidR="007F6E22" w:rsidRDefault="007F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C6D9" w14:textId="77777777" w:rsidR="00A12546" w:rsidRDefault="008B507F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PROFESORADO DE EDUCACIÓN PRIMARIA – SEGUNDO CUATRIMESTRE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46"/>
    <w:rsid w:val="00230374"/>
    <w:rsid w:val="002C69D1"/>
    <w:rsid w:val="0032702A"/>
    <w:rsid w:val="00380FA2"/>
    <w:rsid w:val="00422777"/>
    <w:rsid w:val="006778A0"/>
    <w:rsid w:val="00750402"/>
    <w:rsid w:val="007D15F9"/>
    <w:rsid w:val="007F6E22"/>
    <w:rsid w:val="008B507F"/>
    <w:rsid w:val="009A60FA"/>
    <w:rsid w:val="00A12546"/>
    <w:rsid w:val="00D41D9F"/>
    <w:rsid w:val="00D82AE6"/>
    <w:rsid w:val="00E3409C"/>
    <w:rsid w:val="00E96003"/>
    <w:rsid w:val="00F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8BFE"/>
  <w15:docId w15:val="{25A3AFC8-21CA-4383-9F0F-8BF60C34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6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3D8"/>
  </w:style>
  <w:style w:type="paragraph" w:styleId="Piedepgina">
    <w:name w:val="footer"/>
    <w:basedOn w:val="Normal"/>
    <w:link w:val="PiedepginaCar"/>
    <w:uiPriority w:val="99"/>
    <w:unhideWhenUsed/>
    <w:rsid w:val="00F26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3D8"/>
  </w:style>
  <w:style w:type="table" w:styleId="Tablaconcuadrcula">
    <w:name w:val="Table Grid"/>
    <w:basedOn w:val="Tablanormal"/>
    <w:uiPriority w:val="39"/>
    <w:rsid w:val="00F2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16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LqYhKcyyTUpKOmfW2KH2h4Kiw==">AMUW2mURoHM4mLcoaOznXmvNouFCU4FQwzsr75+9K1sJL1LNWpWlyo5ds7RjZJdj1vJOmfQ+5T2DygC+F+E+1vrV13Shh48fpyKqOmvfYXUJBStGKIAmCXSybZmo5f5dcoN9W8cO5Rwo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Claudia Evangelina Zalazar</cp:lastModifiedBy>
  <cp:revision>5</cp:revision>
  <dcterms:created xsi:type="dcterms:W3CDTF">2021-08-03T12:50:00Z</dcterms:created>
  <dcterms:modified xsi:type="dcterms:W3CDTF">2022-08-01T13:31:00Z</dcterms:modified>
</cp:coreProperties>
</file>