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5" w:after="0"/>
        <w:ind w:left="0" w:right="0" w:hanging="0"/>
        <w:rPr>
          <w:rFonts w:ascii="Times New Roman" w:hAnsi="Times New Roman"/>
          <w:b w:val="false"/>
          <w:b w:val="false"/>
          <w:sz w:val="3"/>
        </w:rPr>
      </w:pPr>
      <w:r>
        <w:rPr>
          <w:rFonts w:ascii="Times New Roman" w:hAnsi="Times New Roman"/>
          <w:b w:val="false"/>
          <w:sz w:val="3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1062355</wp:posOffset>
                </wp:positionH>
                <wp:positionV relativeFrom="page">
                  <wp:posOffset>9421495</wp:posOffset>
                </wp:positionV>
                <wp:extent cx="2286635" cy="1079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080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path="m0,0l-2147483645,0l-2147483645,-2147483646l0,-2147483646xe" fillcolor="#9f9f9f" stroked="f" o:allowincell="f" style="position:absolute;margin-left:83.65pt;margin-top:741.85pt;width:179.95pt;height:0.75pt;mso-wrap-style:none;v-text-anchor:middle;mso-position-horizontal-relative:page;mso-position-vertical-relative:page">
                <v:fill o:detectmouseclick="t" type="solid" color2="#60606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uerpodetexto"/>
        <w:spacing w:lineRule="exact" w:line="20"/>
        <w:rPr>
          <w:rFonts w:ascii="Times New Roman" w:hAnsi="Times New Roman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510530" cy="1651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800" cy="15840"/>
                          <a:chOff x="0" y="-16560"/>
                          <a:chExt cx="5509800" cy="15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09800" cy="15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87" h="25">
                                <a:moveTo>
                                  <a:pt x="15178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15178" y="24"/>
                                </a:lnTo>
                                <a:lnTo>
                                  <a:pt x="15178" y="17"/>
                                </a:lnTo>
                                <a:moveTo>
                                  <a:pt x="15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5178" y="9"/>
                                </a:lnTo>
                                <a:lnTo>
                                  <a:pt x="15178" y="0"/>
                                </a:lnTo>
                                <a:moveTo>
                                  <a:pt x="15286" y="17"/>
                                </a:moveTo>
                                <a:lnTo>
                                  <a:pt x="15180" y="17"/>
                                </a:lnTo>
                                <a:lnTo>
                                  <a:pt x="15180" y="24"/>
                                </a:lnTo>
                                <a:lnTo>
                                  <a:pt x="15286" y="24"/>
                                </a:lnTo>
                                <a:lnTo>
                                  <a:pt x="15286" y="17"/>
                                </a:lnTo>
                                <a:moveTo>
                                  <a:pt x="15286" y="0"/>
                                </a:moveTo>
                                <a:lnTo>
                                  <a:pt x="15180" y="0"/>
                                </a:lnTo>
                                <a:lnTo>
                                  <a:pt x="15180" y="9"/>
                                </a:lnTo>
                                <a:lnTo>
                                  <a:pt x="15286" y="9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1.3pt;width:433.85pt;height:1.25pt" coordorigin="0,-26" coordsize="8677,25"/>
            </w:pict>
          </mc:Fallback>
        </mc:AlternateContent>
      </w:r>
    </w:p>
    <w:p>
      <w:pPr>
        <w:pStyle w:val="Cuerpodetexto"/>
        <w:spacing w:lineRule="auto" w:line="290" w:before="12" w:after="0"/>
        <w:ind w:left="230" w:right="783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1100455</wp:posOffset>
                </wp:positionH>
                <wp:positionV relativeFrom="paragraph">
                  <wp:posOffset>414655</wp:posOffset>
                </wp:positionV>
                <wp:extent cx="2248535" cy="10795"/>
                <wp:effectExtent l="0" t="0" r="0" b="0"/>
                <wp:wrapNone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10080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" path="m0,0l-2147483645,0l-2147483645,-2147483646l0,-2147483646xe" fillcolor="#9f9f9f" stroked="f" o:allowincell="f" style="position:absolute;margin-left:86.65pt;margin-top:32.65pt;width:176.95pt;height:0.75pt;mso-wrap-style:none;v-text-anchor:middle;mso-position-horizontal-relative:page">
                <v:fill o:detectmouseclick="t" type="solid" color2="#606060"/>
                <v:stroke color="#3465a4" joinstyle="round" endcap="flat"/>
                <w10:wrap type="none"/>
              </v:rect>
            </w:pict>
          </mc:Fallback>
        </mc:AlternateContent>
        <w:pict>
          <v:shape id="shape_0" coordsize="15048,2" path="m15047,1l0,1l0,1l15047,1xm15047,0l0,0l0,1l15047,1l15047,0xe" fillcolor="#9f9f9f" stroked="f" o:allowincell="f" style="position:absolute;margin-left:86.65pt;margin-top:15.8pt;width:426.5pt;height:0pt;mso-wrap-style:none;v-text-anchor:middle;mso-position-horizontal-relative:page">
            <v:fill o:detectmouseclick="t" type="solid" color2="#606060"/>
            <v:stroke color="#3465a4" joinstyle="round" endcap="flat"/>
            <w10:wrap type="none"/>
          </v:shape>
        </w:pict>
      </w:r>
      <w:r>
        <w:rPr>
          <w:sz w:val="21"/>
          <w:szCs w:val="21"/>
        </w:rPr>
        <w:t>TECNICATURA SUPERIOR EN TECNOLOGÍAS INDUSTRIALES (TSTI)</w:t>
      </w:r>
      <w:r>
        <w:rPr>
          <w:spacing w:val="-64"/>
        </w:rPr>
        <w:t xml:space="preserve"> </w:t>
      </w:r>
    </w:p>
    <w:p>
      <w:pPr>
        <w:pStyle w:val="Cuerpodetexto"/>
        <w:spacing w:lineRule="auto" w:line="290" w:before="12" w:after="0"/>
        <w:ind w:left="230" w:right="783" w:hanging="0"/>
        <w:jc w:val="center"/>
        <w:rPr/>
      </w:pPr>
      <w:r>
        <w:rPr/>
        <w:t>8vo.</w:t>
      </w:r>
      <w:r>
        <w:rPr>
          <w:spacing w:val="-1"/>
        </w:rPr>
        <w:t xml:space="preserve"> </w:t>
      </w:r>
      <w:r>
        <w:rPr/>
        <w:t>TURNO DE</w:t>
      </w:r>
      <w:r>
        <w:rPr>
          <w:spacing w:val="-1"/>
        </w:rPr>
        <w:t xml:space="preserve"> </w:t>
      </w:r>
      <w:r>
        <w:rPr/>
        <w:t>EXÁMENES</w:t>
      </w:r>
      <w:r>
        <w:rPr>
          <w:spacing w:val="3"/>
        </w:rPr>
        <w:t xml:space="preserve"> </w:t>
      </w:r>
    </w:p>
    <w:p>
      <w:pPr>
        <w:sectPr>
          <w:type w:val="nextPage"/>
          <w:pgSz w:w="11920" w:h="16850"/>
          <w:pgMar w:left="1560" w:right="1460" w:gutter="0" w:header="0" w:top="13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8788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3590"/>
        <w:gridCol w:w="1855"/>
        <w:gridCol w:w="1196"/>
        <w:gridCol w:w="2146"/>
      </w:tblGrid>
      <w:tr>
        <w:trPr>
          <w:trHeight w:val="318" w:hRule="atLeast"/>
        </w:trPr>
        <w:tc>
          <w:tcPr>
            <w:tcW w:w="3590" w:type="dxa"/>
            <w:tcBorders>
              <w:top w:val="single" w:sz="2" w:space="0" w:color="9F9F9F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exact" w:line="268"/>
              <w:ind w:left="830" w:right="0" w:hanging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Unidad Curricular</w:t>
            </w:r>
          </w:p>
        </w:tc>
        <w:tc>
          <w:tcPr>
            <w:tcW w:w="1855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exact" w:line="268"/>
              <w:ind w:left="739" w:right="686"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Día</w:t>
            </w:r>
          </w:p>
        </w:tc>
        <w:tc>
          <w:tcPr>
            <w:tcW w:w="119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exact" w:line="268"/>
              <w:ind w:left="312" w:right="0" w:hanging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Hora</w:t>
            </w:r>
          </w:p>
        </w:tc>
        <w:tc>
          <w:tcPr>
            <w:tcW w:w="214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512" w:right="0" w:hanging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Tribunal</w:t>
            </w:r>
          </w:p>
        </w:tc>
      </w:tr>
      <w:tr>
        <w:trPr>
          <w:trHeight w:val="822" w:hRule="atLeast"/>
        </w:trPr>
        <w:tc>
          <w:tcPr>
            <w:tcW w:w="3590" w:type="dxa"/>
            <w:tcBorders>
              <w:top w:val="double" w:sz="2" w:space="0" w:color="9F9F9F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ind w:left="117" w:right="51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Recursos Informáticos para</w:t>
            </w:r>
            <w:r>
              <w:rPr>
                <w:spacing w:val="-64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Técnicos</w:t>
            </w:r>
          </w:p>
        </w:tc>
        <w:tc>
          <w:tcPr>
            <w:tcW w:w="1855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1" w:after="0"/>
              <w:ind w:left="51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Miércoles</w:t>
            </w:r>
            <w:r>
              <w:rPr>
                <w:spacing w:val="-2"/>
                <w:sz w:val="20"/>
                <w:szCs w:val="20"/>
                <w:shd w:fill="auto" w:val="clear"/>
              </w:rPr>
              <w:t xml:space="preserve"> 07</w:t>
            </w:r>
            <w:r>
              <w:rPr>
                <w:sz w:val="20"/>
                <w:szCs w:val="20"/>
                <w:shd w:fill="auto" w:val="clear"/>
              </w:rPr>
              <w:t>/12</w:t>
            </w:r>
          </w:p>
        </w:tc>
        <w:tc>
          <w:tcPr>
            <w:tcW w:w="119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1" w:after="0"/>
              <w:ind w:left="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11:00</w:t>
            </w:r>
            <w:r>
              <w:rPr>
                <w:spacing w:val="-2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hs.</w:t>
            </w:r>
          </w:p>
        </w:tc>
        <w:tc>
          <w:tcPr>
            <w:tcW w:w="214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Daniel</w:t>
            </w:r>
            <w:r>
              <w:rPr>
                <w:spacing w:val="-1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Zenteno</w:t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rFonts w:ascii="Arial MT" w:hAnsi="Arial MT" w:eastAsia="Arial MT" w:cs="Arial MT"/>
                <w:b/>
                <w:b/>
                <w:color w:val="auto"/>
                <w:spacing w:val="1"/>
                <w:kern w:val="0"/>
                <w:sz w:val="20"/>
                <w:szCs w:val="20"/>
                <w:highlight w:val="none"/>
                <w:shd w:fill="auto" w:val="clear"/>
                <w:lang w:val="es-ES" w:eastAsia="en-US" w:bidi="ar-SA"/>
              </w:rPr>
            </w:pPr>
            <w:r>
              <w:rPr>
                <w:rFonts w:eastAsia="Arial MT" w:cs="Arial MT"/>
                <w:b/>
                <w:color w:val="000000"/>
                <w:spacing w:val="1"/>
                <w:kern w:val="0"/>
                <w:sz w:val="20"/>
                <w:szCs w:val="20"/>
                <w:shd w:fill="auto" w:val="clear"/>
                <w:lang w:val="es-E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57" w:after="57"/>
              <w:ind w:left="49" w:right="238" w:hanging="0"/>
              <w:rPr>
                <w:sz w:val="20"/>
                <w:szCs w:val="20"/>
                <w:shd w:fill="auto" w:val="clear"/>
              </w:rPr>
            </w:pPr>
            <w:r>
              <w:rPr>
                <w:spacing w:val="1"/>
                <w:sz w:val="20"/>
                <w:szCs w:val="20"/>
                <w:shd w:fill="auto" w:val="clear"/>
              </w:rPr>
              <w:t>Scanzani Guillermo</w:t>
            </w:r>
          </w:p>
          <w:p>
            <w:pPr>
              <w:pStyle w:val="TableParagraph"/>
              <w:widowControl w:val="false"/>
              <w:spacing w:lineRule="auto" w:line="240" w:before="5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49" w:right="0" w:hanging="0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Caunedo Nestor</w:t>
            </w:r>
          </w:p>
        </w:tc>
      </w:tr>
      <w:tr>
        <w:trPr>
          <w:trHeight w:val="822" w:hRule="atLeast"/>
        </w:trPr>
        <w:tc>
          <w:tcPr>
            <w:tcW w:w="3590" w:type="dxa"/>
            <w:tcBorders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1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Electrónica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51" w:right="0" w:hanging="0"/>
              <w:rPr>
                <w:sz w:val="20"/>
                <w:szCs w:val="20"/>
              </w:rPr>
            </w:pPr>
            <w:r>
              <w:rPr>
                <w:rFonts w:eastAsia="Arial MT" w:cs="Arial MT"/>
                <w:color w:val="auto"/>
                <w:spacing w:val="-2"/>
                <w:kern w:val="0"/>
                <w:sz w:val="20"/>
                <w:szCs w:val="20"/>
                <w:lang w:val="es-ES" w:eastAsia="en-US" w:bidi="ar-SA"/>
              </w:rPr>
              <w:t>Miércoles</w:t>
            </w:r>
            <w:r>
              <w:rPr>
                <w:spacing w:val="-2"/>
                <w:sz w:val="20"/>
                <w:szCs w:val="20"/>
              </w:rPr>
              <w:t xml:space="preserve"> 07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6" w:after="0"/>
              <w:ind w:left="49" w:right="58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Omar Ibáñez</w:t>
            </w:r>
            <w:r>
              <w:rPr>
                <w:spacing w:val="-64"/>
                <w:sz w:val="20"/>
                <w:szCs w:val="20"/>
              </w:rPr>
              <w:t xml:space="preserve"> </w:t>
              <w:br/>
            </w:r>
            <w:r>
              <w:rPr>
                <w:rFonts w:eastAsia="Arial MT" w:cs="Arial MT"/>
                <w:color w:val="000000"/>
                <w:spacing w:val="-64"/>
                <w:kern w:val="0"/>
                <w:sz w:val="20"/>
                <w:szCs w:val="20"/>
                <w:shd w:fill="auto" w:val="clear"/>
                <w:lang w:val="es-ES" w:eastAsia="en-US" w:bidi="ar-SA"/>
              </w:rPr>
              <w:t>Caunedo  Nestor</w:t>
            </w:r>
            <w:r>
              <w:rPr>
                <w:spacing w:val="-64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Luis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Díaz</w:t>
            </w:r>
          </w:p>
        </w:tc>
      </w:tr>
      <w:tr>
        <w:trPr>
          <w:trHeight w:val="822" w:hRule="atLeast"/>
        </w:trPr>
        <w:tc>
          <w:tcPr>
            <w:tcW w:w="3590" w:type="dxa"/>
            <w:tcBorders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1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Control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51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</w:t>
            </w:r>
            <w:r>
              <w:rPr>
                <w:spacing w:val="-2"/>
                <w:sz w:val="20"/>
                <w:szCs w:val="20"/>
              </w:rPr>
              <w:t xml:space="preserve"> 07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9" w:after="0"/>
              <w:ind w:left="0" w:right="58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Omar Ibáñez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Díaz Caunedo Nestor</w:t>
            </w:r>
          </w:p>
        </w:tc>
      </w:tr>
      <w:tr>
        <w:trPr>
          <w:trHeight w:val="822" w:hRule="atLeast"/>
        </w:trPr>
        <w:tc>
          <w:tcPr>
            <w:tcW w:w="3590" w:type="dxa"/>
            <w:tcBorders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1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Materiales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51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iercoles 07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Scanzani Guillermo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49" w:right="23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Néstor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Caunedo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</w:tc>
      </w:tr>
      <w:tr>
        <w:trPr>
          <w:trHeight w:val="822" w:hRule="atLeast"/>
        </w:trPr>
        <w:tc>
          <w:tcPr>
            <w:tcW w:w="3590" w:type="dxa"/>
            <w:tcBorders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ind w:left="11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Resistencia</w:t>
            </w:r>
            <w:r>
              <w:rPr>
                <w:spacing w:val="-4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de</w:t>
            </w:r>
            <w:r>
              <w:rPr>
                <w:spacing w:val="-1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Materiales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ind w:left="51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M</w:t>
            </w:r>
            <w:r>
              <w:rPr>
                <w:sz w:val="20"/>
                <w:szCs w:val="20"/>
                <w:shd w:fill="auto" w:val="clear"/>
              </w:rPr>
              <w:t>iercoles 07</w:t>
            </w:r>
            <w:r>
              <w:rPr>
                <w:sz w:val="20"/>
                <w:szCs w:val="20"/>
                <w:shd w:fill="auto" w:val="clear"/>
              </w:rPr>
              <w:t>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ind w:left="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09:00</w:t>
            </w:r>
            <w:r>
              <w:rPr>
                <w:spacing w:val="-2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114" w:after="114"/>
              <w:ind w:left="49" w:right="238" w:hanging="0"/>
              <w:rPr>
                <w:sz w:val="20"/>
                <w:szCs w:val="20"/>
                <w:shd w:fill="auto" w:val="clear"/>
              </w:rPr>
            </w:pPr>
            <w:r>
              <w:rPr>
                <w:spacing w:val="1"/>
                <w:sz w:val="20"/>
                <w:szCs w:val="20"/>
                <w:shd w:fill="auto" w:val="clear"/>
              </w:rPr>
              <w:t>Scanzani Guillermo Camara  Diana. Camara Mirta</w:t>
            </w:r>
          </w:p>
        </w:tc>
      </w:tr>
      <w:tr>
        <w:trPr>
          <w:trHeight w:val="1025" w:hRule="atLeast"/>
        </w:trPr>
        <w:tc>
          <w:tcPr>
            <w:tcW w:w="3590" w:type="dxa"/>
            <w:tcBorders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Logística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Lunes 12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Roble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186" w:hanging="0"/>
              <w:rPr>
                <w:sz w:val="20"/>
                <w:szCs w:val="20"/>
              </w:rPr>
            </w:pPr>
            <w:r>
              <w:rPr>
                <w:spacing w:val="-64"/>
                <w:sz w:val="20"/>
                <w:szCs w:val="20"/>
              </w:rPr>
              <w:t xml:space="preserve">Luis Diaz </w:t>
              <w:br/>
            </w:r>
            <w:r>
              <w:rPr>
                <w:sz w:val="20"/>
                <w:szCs w:val="20"/>
              </w:rPr>
              <w:t>Omar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Ibáñez</w:t>
            </w:r>
          </w:p>
        </w:tc>
      </w:tr>
      <w:tr>
        <w:trPr>
          <w:trHeight w:val="1355" w:hRule="atLeast"/>
        </w:trPr>
        <w:tc>
          <w:tcPr>
            <w:tcW w:w="3590" w:type="dxa"/>
            <w:tcBorders>
              <w:top w:val="double" w:sz="2" w:space="0" w:color="9F9F9F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855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rFonts w:eastAsia="Arial MT" w:cs="Arial MT"/>
                <w:color w:val="auto"/>
                <w:spacing w:val="-3"/>
                <w:kern w:val="0"/>
                <w:sz w:val="20"/>
                <w:szCs w:val="20"/>
                <w:lang w:val="es-ES" w:eastAsia="en-US" w:bidi="ar-SA"/>
              </w:rPr>
              <w:t>Lunes 12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Roble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186" w:hanging="0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Caunedo Nestor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186" w:hanging="0"/>
              <w:rPr>
                <w:sz w:val="20"/>
                <w:szCs w:val="20"/>
              </w:rPr>
            </w:pPr>
            <w:r>
              <w:rPr>
                <w:rFonts w:eastAsia="Arial MT" w:cs="Arial MT"/>
                <w:color w:val="auto"/>
                <w:spacing w:val="-12"/>
                <w:kern w:val="0"/>
                <w:sz w:val="20"/>
                <w:szCs w:val="20"/>
                <w:lang w:val="es-ES" w:eastAsia="en-US" w:bidi="ar-SA"/>
              </w:rPr>
              <w:t>Ariel Marin</w:t>
            </w:r>
          </w:p>
        </w:tc>
      </w:tr>
      <w:tr>
        <w:trPr>
          <w:trHeight w:val="900" w:hRule="atLeast"/>
        </w:trPr>
        <w:tc>
          <w:tcPr>
            <w:tcW w:w="3590" w:type="dxa"/>
            <w:tcBorders>
              <w:top w:val="double" w:sz="2" w:space="0" w:color="9F9F9F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227" w:after="0"/>
              <w:ind w:left="11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855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227" w:after="0"/>
              <w:ind w:left="51" w:right="0" w:hanging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Lunes  12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227" w:after="0"/>
              <w:ind w:left="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49" w:right="23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Omar Ibañez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 Diaz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49" w:right="23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Néstor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Caunedo</w:t>
            </w:r>
          </w:p>
        </w:tc>
      </w:tr>
      <w:tr>
        <w:trPr>
          <w:trHeight w:val="960" w:hRule="atLeast"/>
        </w:trPr>
        <w:tc>
          <w:tcPr>
            <w:tcW w:w="3590" w:type="dxa"/>
            <w:tcBorders>
              <w:top w:val="double" w:sz="2" w:space="0" w:color="9F9F9F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Seguridad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Industrial</w:t>
            </w:r>
          </w:p>
        </w:tc>
        <w:tc>
          <w:tcPr>
            <w:tcW w:w="1855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12/12</w:t>
            </w:r>
          </w:p>
        </w:tc>
        <w:tc>
          <w:tcPr>
            <w:tcW w:w="119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49" w:right="94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</w:t>
            </w:r>
            <w:r>
              <w:rPr>
                <w:spacing w:val="-64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canzani</w:t>
            </w:r>
          </w:p>
          <w:p>
            <w:pPr>
              <w:pStyle w:val="TableParagraph"/>
              <w:widowControl w:val="false"/>
              <w:spacing w:lineRule="atLeast" w:line="550" w:before="8" w:after="0"/>
              <w:ind w:left="49" w:right="5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Caunedo Nestor</w:t>
            </w:r>
          </w:p>
          <w:p>
            <w:pPr>
              <w:pStyle w:val="TableParagraph"/>
              <w:widowControl w:val="false"/>
              <w:spacing w:lineRule="atLeast" w:line="550" w:before="8" w:after="0"/>
              <w:ind w:left="49" w:right="5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Díaz</w:t>
            </w:r>
          </w:p>
        </w:tc>
      </w:tr>
      <w:tr>
        <w:trPr>
          <w:trHeight w:val="960" w:hRule="atLeast"/>
        </w:trPr>
        <w:tc>
          <w:tcPr>
            <w:tcW w:w="3590" w:type="dxa"/>
            <w:tcBorders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Extranjera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Lunes 12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Germán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Pérez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50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Florencia Giusepponi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50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Patrica Vidal</w:t>
            </w:r>
          </w:p>
        </w:tc>
      </w:tr>
      <w:tr>
        <w:trPr>
          <w:trHeight w:val="960" w:hRule="atLeast"/>
        </w:trPr>
        <w:tc>
          <w:tcPr>
            <w:tcW w:w="3590" w:type="dxa"/>
            <w:tcBorders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Aplicada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  <w:r>
              <w:rPr>
                <w:spacing w:val="-2"/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Néstor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Caunedo</w:t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49" w:right="94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Scanzani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Díaz</w:t>
            </w:r>
          </w:p>
        </w:tc>
      </w:tr>
      <w:tr>
        <w:trPr>
          <w:trHeight w:val="960" w:hRule="atLeast"/>
        </w:trPr>
        <w:tc>
          <w:tcPr>
            <w:tcW w:w="3590" w:type="dxa"/>
            <w:tcBorders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Néstor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Caunedo</w:t>
            </w:r>
          </w:p>
          <w:p>
            <w:pPr>
              <w:pStyle w:val="TableParagraph"/>
              <w:widowControl w:val="false"/>
              <w:spacing w:lineRule="atLeast" w:line="550" w:before="8" w:after="0"/>
              <w:ind w:left="0" w:right="266" w:hanging="0"/>
              <w:rPr>
                <w:sz w:val="20"/>
                <w:szCs w:val="20"/>
              </w:rPr>
            </w:pP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</w:t>
            </w:r>
            <w:r>
              <w:rPr>
                <w:spacing w:val="-1"/>
                <w:sz w:val="20"/>
                <w:szCs w:val="20"/>
              </w:rPr>
              <w:t xml:space="preserve"> Diaz</w:t>
            </w:r>
          </w:p>
          <w:p>
            <w:pPr>
              <w:pStyle w:val="TableParagraph"/>
              <w:widowControl w:val="false"/>
              <w:spacing w:lineRule="atLeast" w:line="550" w:before="8" w:after="0"/>
              <w:ind w:left="0" w:right="26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Verónica Romero</w:t>
            </w:r>
          </w:p>
        </w:tc>
      </w:tr>
      <w:tr>
        <w:trPr>
          <w:trHeight w:val="960" w:hRule="atLeast"/>
        </w:trPr>
        <w:tc>
          <w:tcPr>
            <w:tcW w:w="3590" w:type="dxa"/>
            <w:tcBorders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38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Ambiente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Desarrollo</w:t>
            </w:r>
            <w:r>
              <w:rPr>
                <w:spacing w:val="-6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Sostenible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480" w:before="2" w:after="0"/>
              <w:ind w:left="49" w:right="27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Caunedo Nestor</w:t>
            </w:r>
          </w:p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 Guillermo Scanzani</w:t>
            </w:r>
          </w:p>
        </w:tc>
      </w:tr>
      <w:tr>
        <w:trPr>
          <w:trHeight w:val="860" w:hRule="atLeast"/>
        </w:trPr>
        <w:tc>
          <w:tcPr>
            <w:tcW w:w="3590" w:type="dxa"/>
            <w:tcBorders>
              <w:top w:val="double" w:sz="2" w:space="0" w:color="9F9F9F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Tecnológicos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855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12/12</w:t>
            </w:r>
          </w:p>
        </w:tc>
        <w:tc>
          <w:tcPr>
            <w:tcW w:w="119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Villafañe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19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Roble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19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Yamil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Moncalero</w:t>
            </w:r>
          </w:p>
        </w:tc>
      </w:tr>
      <w:tr>
        <w:trPr>
          <w:trHeight w:val="1580" w:hRule="atLeast"/>
        </w:trPr>
        <w:tc>
          <w:tcPr>
            <w:tcW w:w="3590" w:type="dxa"/>
            <w:tcBorders>
              <w:top w:val="double" w:sz="2" w:space="0" w:color="9F9F9F"/>
              <w:bottom w:val="sing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Tecnológicos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1855" w:type="dxa"/>
            <w:tcBorders>
              <w:top w:val="double" w:sz="2" w:space="0" w:color="9F9F9F"/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12/12</w:t>
            </w:r>
          </w:p>
        </w:tc>
        <w:tc>
          <w:tcPr>
            <w:tcW w:w="1196" w:type="dxa"/>
            <w:tcBorders>
              <w:top w:val="double" w:sz="2" w:space="0" w:color="9F9F9F"/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top w:val="double" w:sz="2" w:space="0" w:color="9F9F9F"/>
              <w:left w:val="double" w:sz="2" w:space="0" w:color="000000"/>
              <w:bottom w:val="double" w:sz="2" w:space="0" w:color="9F9F9F"/>
            </w:tcBorders>
          </w:tcPr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Villafañe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1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Roble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1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Yamil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Moncalero</w:t>
            </w:r>
          </w:p>
        </w:tc>
      </w:tr>
      <w:tr>
        <w:trPr>
          <w:trHeight w:val="1580" w:hRule="atLeast"/>
        </w:trPr>
        <w:tc>
          <w:tcPr>
            <w:tcW w:w="3590" w:type="dxa"/>
            <w:tcBorders>
              <w:bottom w:val="sing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Industriales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Cámara</w:t>
            </w:r>
          </w:p>
          <w:p>
            <w:pPr>
              <w:pStyle w:val="TableParagraph"/>
              <w:widowControl w:val="false"/>
              <w:spacing w:lineRule="auto" w:line="24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49" w:right="94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Scanzani</w:t>
            </w:r>
          </w:p>
          <w:p>
            <w:pPr>
              <w:pStyle w:val="TableParagraph"/>
              <w:widowControl w:val="false"/>
              <w:spacing w:lineRule="auto" w:line="240" w:before="4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Néstor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Caunedo</w:t>
            </w:r>
          </w:p>
        </w:tc>
      </w:tr>
      <w:tr>
        <w:trPr>
          <w:trHeight w:val="1580" w:hRule="atLeast"/>
        </w:trPr>
        <w:tc>
          <w:tcPr>
            <w:tcW w:w="3590" w:type="dxa"/>
            <w:tcBorders>
              <w:bottom w:val="sing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120" w:right="33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Trabajo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Producción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>
              <w:rPr>
                <w:spacing w:val="-1"/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Cámara</w:t>
            </w:r>
          </w:p>
          <w:p>
            <w:pPr>
              <w:pStyle w:val="TableParagraph"/>
              <w:widowControl w:val="false"/>
              <w:spacing w:lineRule="auto" w:line="240" w:before="9" w:after="0"/>
              <w:ind w:left="49" w:right="2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 Villafañe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Néstor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Caunedo</w:t>
            </w:r>
          </w:p>
        </w:tc>
      </w:tr>
      <w:tr>
        <w:trPr>
          <w:trHeight w:val="1580" w:hRule="atLeast"/>
        </w:trPr>
        <w:tc>
          <w:tcPr>
            <w:tcW w:w="3590" w:type="dxa"/>
            <w:tcBorders>
              <w:bottom w:val="sing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</w:t>
            </w:r>
          </w:p>
        </w:tc>
        <w:tc>
          <w:tcPr>
            <w:tcW w:w="1855" w:type="dxa"/>
            <w:tcBorders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13/12</w:t>
            </w:r>
          </w:p>
        </w:tc>
        <w:tc>
          <w:tcPr>
            <w:tcW w:w="1196" w:type="dxa"/>
            <w:tcBorders>
              <w:left w:val="double" w:sz="2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</w:t>
            </w:r>
          </w:p>
        </w:tc>
        <w:tc>
          <w:tcPr>
            <w:tcW w:w="2146" w:type="dxa"/>
            <w:tcBorders>
              <w:left w:val="double" w:sz="2" w:space="0" w:color="000000"/>
              <w:bottom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Marín</w:t>
            </w:r>
          </w:p>
          <w:p>
            <w:pPr>
              <w:pStyle w:val="TableParagraph"/>
              <w:widowControl w:val="false"/>
              <w:spacing w:lineRule="auto" w:line="240" w:before="9" w:after="0"/>
              <w:ind w:left="49" w:right="761" w:hanging="0"/>
              <w:rPr/>
            </w:pPr>
            <w:r>
              <w:rPr>
                <w:sz w:val="20"/>
                <w:szCs w:val="20"/>
              </w:rPr>
              <w:t>Luis Roble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20" w:h="16850"/>
          <w:pgMar w:left="1560" w:right="1460" w:gutter="0" w:header="0" w:top="1380" w:footer="0" w:bottom="280"/>
          <w:formProt w:val="false"/>
          <w:textDirection w:val="lrTb"/>
          <w:docGrid w:type="default" w:linePitch="100" w:charSpace="0"/>
        </w:sectPr>
      </w:pPr>
    </w:p>
    <w:tbl>
      <w:tblPr>
        <w:tblW w:w="8780" w:type="dxa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3579"/>
        <w:gridCol w:w="1861"/>
        <w:gridCol w:w="1202"/>
        <w:gridCol w:w="2137"/>
      </w:tblGrid>
      <w:tr>
        <w:trPr>
          <w:trHeight w:val="1701" w:hRule="atLeast"/>
        </w:trPr>
        <w:tc>
          <w:tcPr>
            <w:tcW w:w="3579" w:type="dxa"/>
            <w:tcBorders>
              <w:top w:val="single" w:sz="2" w:space="0" w:color="9F9F9F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II</w:t>
            </w:r>
          </w:p>
        </w:tc>
        <w:tc>
          <w:tcPr>
            <w:tcW w:w="1861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13/12</w:t>
            </w:r>
          </w:p>
        </w:tc>
        <w:tc>
          <w:tcPr>
            <w:tcW w:w="1202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Marín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76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Roble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</w:tc>
      </w:tr>
      <w:tr>
        <w:trPr>
          <w:trHeight w:val="1701" w:hRule="atLeast"/>
        </w:trPr>
        <w:tc>
          <w:tcPr>
            <w:tcW w:w="3579" w:type="dxa"/>
            <w:tcBorders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Sociedad</w:t>
            </w:r>
          </w:p>
        </w:tc>
        <w:tc>
          <w:tcPr>
            <w:tcW w:w="186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>
              <w:rPr>
                <w:spacing w:val="-1"/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202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480" w:before="2" w:after="0"/>
              <w:ind w:left="49" w:right="47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Cámara</w:t>
            </w:r>
            <w:r>
              <w:rPr>
                <w:spacing w:val="-6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Julio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Villafañe</w:t>
            </w:r>
          </w:p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Zenteno</w:t>
            </w:r>
          </w:p>
        </w:tc>
      </w:tr>
      <w:tr>
        <w:trPr>
          <w:trHeight w:val="1701" w:hRule="atLeast"/>
        </w:trPr>
        <w:tc>
          <w:tcPr>
            <w:tcW w:w="3579" w:type="dxa"/>
            <w:tcBorders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C.A.D</w:t>
            </w:r>
          </w:p>
        </w:tc>
        <w:tc>
          <w:tcPr>
            <w:tcW w:w="186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>
              <w:rPr>
                <w:spacing w:val="-1"/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202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Cámara</w:t>
            </w:r>
          </w:p>
          <w:p>
            <w:pPr>
              <w:pStyle w:val="TableParagraph"/>
              <w:widowControl w:val="false"/>
              <w:spacing w:lineRule="auto" w:line="240" w:before="4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Zenteno</w:t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49" w:right="94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Scanzani</w:t>
            </w:r>
          </w:p>
        </w:tc>
      </w:tr>
      <w:tr>
        <w:trPr>
          <w:trHeight w:val="1701" w:hRule="atLeast"/>
        </w:trPr>
        <w:tc>
          <w:tcPr>
            <w:tcW w:w="3579" w:type="dxa"/>
            <w:tcBorders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Técnico</w:t>
            </w:r>
          </w:p>
        </w:tc>
        <w:tc>
          <w:tcPr>
            <w:tcW w:w="186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>
              <w:rPr>
                <w:spacing w:val="-1"/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202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Cámara</w:t>
            </w:r>
          </w:p>
          <w:p>
            <w:pPr>
              <w:pStyle w:val="TableParagraph"/>
              <w:widowControl w:val="false"/>
              <w:spacing w:lineRule="auto" w:line="240" w:before="5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Zenteno</w:t>
            </w:r>
          </w:p>
          <w:p>
            <w:pPr>
              <w:pStyle w:val="TableParagraph"/>
              <w:widowControl w:val="false"/>
              <w:spacing w:lineRule="auto" w:line="240" w:before="5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49" w:right="94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Scanzani</w:t>
            </w:r>
          </w:p>
        </w:tc>
      </w:tr>
      <w:tr>
        <w:trPr>
          <w:trHeight w:val="1701" w:hRule="atLeast"/>
        </w:trPr>
        <w:tc>
          <w:tcPr>
            <w:tcW w:w="3579" w:type="dxa"/>
            <w:tcBorders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ind w:left="117" w:right="0" w:hanging="0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ESI</w:t>
            </w:r>
          </w:p>
        </w:tc>
        <w:tc>
          <w:tcPr>
            <w:tcW w:w="186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ind w:left="51" w:right="0" w:hanging="0"/>
              <w:rPr>
                <w:sz w:val="20"/>
                <w:szCs w:val="20"/>
              </w:rPr>
            </w:pPr>
            <w:r>
              <w:rPr>
                <w:rFonts w:eastAsia="Arial MT" w:cs="Arial MT"/>
                <w:color w:val="000000"/>
                <w:spacing w:val="-2"/>
                <w:kern w:val="0"/>
                <w:sz w:val="20"/>
                <w:szCs w:val="20"/>
                <w:shd w:fill="auto" w:val="clear"/>
                <w:lang w:val="es-ES" w:eastAsia="en-US" w:bidi="ar-SA"/>
              </w:rPr>
              <w:t>Miércoles  14</w:t>
            </w:r>
            <w:r>
              <w:rPr>
                <w:sz w:val="20"/>
                <w:szCs w:val="20"/>
                <w:shd w:fill="auto" w:val="clear"/>
              </w:rPr>
              <w:t>/12</w:t>
            </w:r>
          </w:p>
        </w:tc>
        <w:tc>
          <w:tcPr>
            <w:tcW w:w="1202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" w:hAnsi="Arial"/>
                <w:b/>
                <w:sz w:val="20"/>
                <w:szCs w:val="20"/>
                <w:shd w:fill="auto" w:val="clear"/>
              </w:rPr>
            </w:r>
          </w:p>
          <w:p>
            <w:pPr>
              <w:pStyle w:val="TableParagraph"/>
              <w:widowControl w:val="false"/>
              <w:spacing w:before="1" w:after="0"/>
              <w:ind w:left="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10:00</w:t>
            </w:r>
            <w:r>
              <w:rPr>
                <w:spacing w:val="-1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hs</w:t>
            </w:r>
          </w:p>
        </w:tc>
        <w:tc>
          <w:tcPr>
            <w:tcW w:w="213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Verónica</w:t>
            </w:r>
            <w:r>
              <w:rPr>
                <w:spacing w:val="-3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Romero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49" w:right="18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Yamil Moncalero</w:t>
            </w:r>
            <w:r>
              <w:rPr>
                <w:spacing w:val="-65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Germán</w:t>
            </w:r>
            <w:r>
              <w:rPr>
                <w:spacing w:val="-1"/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Pérez</w:t>
            </w:r>
          </w:p>
        </w:tc>
      </w:tr>
      <w:tr>
        <w:trPr>
          <w:trHeight w:val="1432" w:hRule="atLeast"/>
        </w:trPr>
        <w:tc>
          <w:tcPr>
            <w:tcW w:w="3579" w:type="dxa"/>
            <w:tcBorders>
              <w:top w:val="double" w:sz="2" w:space="0" w:color="9F9F9F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120" w:right="111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Mecánica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Hidráulica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Neumática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Aplicadas</w:t>
            </w:r>
          </w:p>
        </w:tc>
        <w:tc>
          <w:tcPr>
            <w:tcW w:w="1861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Jueves 15/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240" w:before="2" w:after="0"/>
              <w:ind w:left="49" w:right="94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Scanzani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49" w:right="600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Omar Ibáñez</w:t>
            </w:r>
            <w:r>
              <w:rPr>
                <w:spacing w:val="-6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 Díaz</w:t>
            </w:r>
          </w:p>
        </w:tc>
      </w:tr>
      <w:tr>
        <w:trPr>
          <w:trHeight w:val="1435" w:hRule="atLeast"/>
        </w:trPr>
        <w:tc>
          <w:tcPr>
            <w:tcW w:w="3579" w:type="dxa"/>
            <w:tcBorders>
              <w:top w:val="double" w:sz="2" w:space="0" w:color="9F9F9F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Humanas</w:t>
            </w:r>
          </w:p>
        </w:tc>
        <w:tc>
          <w:tcPr>
            <w:tcW w:w="1861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15/12</w:t>
            </w:r>
          </w:p>
        </w:tc>
        <w:tc>
          <w:tcPr>
            <w:tcW w:w="1202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480" w:before="2" w:after="0"/>
              <w:ind w:left="49" w:right="18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Yamil Moncalero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 Roble</w:t>
            </w:r>
          </w:p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</w:tc>
      </w:tr>
      <w:tr>
        <w:trPr>
          <w:trHeight w:val="1435" w:hRule="atLeast"/>
        </w:trPr>
        <w:tc>
          <w:tcPr>
            <w:tcW w:w="3579" w:type="dxa"/>
            <w:tcBorders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163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de las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Organizaciones</w:t>
            </w:r>
          </w:p>
        </w:tc>
        <w:tc>
          <w:tcPr>
            <w:tcW w:w="186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15/12</w:t>
            </w:r>
          </w:p>
        </w:tc>
        <w:tc>
          <w:tcPr>
            <w:tcW w:w="1202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480" w:before="2" w:after="0"/>
              <w:ind w:left="49" w:right="18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Yamil Moncalero</w:t>
            </w:r>
            <w:r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Luis Roble</w:t>
            </w:r>
          </w:p>
          <w:p>
            <w:pPr>
              <w:pStyle w:val="TableParagraph"/>
              <w:widowControl w:val="false"/>
              <w:spacing w:lineRule="exact" w:line="275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</w:tc>
      </w:tr>
      <w:tr>
        <w:trPr>
          <w:trHeight w:val="1435" w:hRule="atLeast"/>
        </w:trPr>
        <w:tc>
          <w:tcPr>
            <w:tcW w:w="3579" w:type="dxa"/>
            <w:tcBorders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Mantenimiento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Industrial</w:t>
            </w:r>
          </w:p>
        </w:tc>
        <w:tc>
          <w:tcPr>
            <w:tcW w:w="186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12" w:leader="none"/>
              </w:tabs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15/12</w:t>
            </w:r>
          </w:p>
        </w:tc>
        <w:tc>
          <w:tcPr>
            <w:tcW w:w="1202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  <w:p>
            <w:pPr>
              <w:pStyle w:val="TableParagraph"/>
              <w:widowControl w:val="false"/>
              <w:spacing w:lineRule="atLeast" w:line="550" w:before="6" w:after="0"/>
              <w:ind w:left="49" w:right="82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Díaz</w:t>
            </w:r>
          </w:p>
          <w:p>
            <w:pPr>
              <w:pStyle w:val="TableParagraph"/>
              <w:widowControl w:val="false"/>
              <w:spacing w:lineRule="atLeast" w:line="550" w:before="6" w:after="0"/>
              <w:ind w:left="49" w:right="82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Ariel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Marín</w:t>
            </w:r>
          </w:p>
        </w:tc>
      </w:tr>
      <w:tr>
        <w:trPr>
          <w:trHeight w:val="800" w:hRule="atLeast"/>
        </w:trPr>
        <w:tc>
          <w:tcPr>
            <w:tcW w:w="3579" w:type="dxa"/>
            <w:tcBorders>
              <w:top w:val="double" w:sz="2" w:space="0" w:color="9F9F9F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Térmicas</w:t>
            </w:r>
          </w:p>
        </w:tc>
        <w:tc>
          <w:tcPr>
            <w:tcW w:w="1861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12" w:leader="none"/>
              </w:tabs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15/12</w:t>
            </w:r>
          </w:p>
        </w:tc>
        <w:tc>
          <w:tcPr>
            <w:tcW w:w="1202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137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" w:right="94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2" w:after="0"/>
              <w:ind w:left="49" w:right="94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</w:t>
            </w:r>
            <w:r>
              <w:rPr>
                <w:spacing w:val="-64"/>
                <w:sz w:val="20"/>
                <w:szCs w:val="20"/>
              </w:rPr>
              <w:t xml:space="preserve"> Sc</w:t>
            </w:r>
            <w:r>
              <w:rPr>
                <w:sz w:val="20"/>
                <w:szCs w:val="20"/>
              </w:rPr>
              <w:t>anzani</w:t>
            </w:r>
          </w:p>
          <w:p>
            <w:pPr>
              <w:pStyle w:val="TableParagraph"/>
              <w:widowControl w:val="false"/>
              <w:spacing w:before="2" w:after="0"/>
              <w:ind w:left="49" w:right="94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Díaz</w:t>
            </w:r>
          </w:p>
          <w:p>
            <w:pPr>
              <w:pStyle w:val="TableParagraph"/>
              <w:widowControl w:val="false"/>
              <w:spacing w:before="2" w:after="0"/>
              <w:ind w:left="49" w:right="94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</w:tc>
      </w:tr>
    </w:tbl>
    <w:p>
      <w:pPr>
        <w:pStyle w:val="Cuerpodetexto"/>
        <w:spacing w:lineRule="exact" w:line="2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510530" cy="10795"/>
                <wp:effectExtent l="0" t="0" r="0" b="0"/>
                <wp:docPr id="5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800" cy="10080"/>
                          <a:chOff x="0" y="-10800"/>
                          <a:chExt cx="550980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0980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87" h="10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329" y="9"/>
                                </a:lnTo>
                                <a:lnTo>
                                  <a:pt x="6329" y="0"/>
                                </a:lnTo>
                                <a:moveTo>
                                  <a:pt x="15178" y="0"/>
                                </a:moveTo>
                                <a:lnTo>
                                  <a:pt x="11682" y="0"/>
                                </a:lnTo>
                                <a:lnTo>
                                  <a:pt x="11656" y="0"/>
                                </a:lnTo>
                                <a:lnTo>
                                  <a:pt x="9620" y="0"/>
                                </a:lnTo>
                                <a:lnTo>
                                  <a:pt x="9594" y="0"/>
                                </a:lnTo>
                                <a:lnTo>
                                  <a:pt x="9594" y="0"/>
                                </a:lnTo>
                                <a:lnTo>
                                  <a:pt x="6355" y="0"/>
                                </a:lnTo>
                                <a:lnTo>
                                  <a:pt x="6331" y="0"/>
                                </a:lnTo>
                                <a:lnTo>
                                  <a:pt x="6331" y="9"/>
                                </a:lnTo>
                                <a:lnTo>
                                  <a:pt x="6355" y="9"/>
                                </a:lnTo>
                                <a:lnTo>
                                  <a:pt x="9594" y="9"/>
                                </a:lnTo>
                                <a:lnTo>
                                  <a:pt x="9594" y="9"/>
                                </a:lnTo>
                                <a:lnTo>
                                  <a:pt x="9620" y="9"/>
                                </a:lnTo>
                                <a:lnTo>
                                  <a:pt x="11656" y="9"/>
                                </a:lnTo>
                                <a:lnTo>
                                  <a:pt x="11682" y="9"/>
                                </a:lnTo>
                                <a:lnTo>
                                  <a:pt x="15178" y="9"/>
                                </a:lnTo>
                                <a:lnTo>
                                  <a:pt x="15178" y="0"/>
                                </a:lnTo>
                                <a:moveTo>
                                  <a:pt x="15286" y="0"/>
                                </a:moveTo>
                                <a:lnTo>
                                  <a:pt x="15180" y="0"/>
                                </a:lnTo>
                                <a:lnTo>
                                  <a:pt x="15180" y="9"/>
                                </a:lnTo>
                                <a:lnTo>
                                  <a:pt x="15286" y="9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0.85pt;width:433.85pt;height:0.8pt" coordorigin="0,-17" coordsize="8677,16"/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20" w:h="16850"/>
          <w:pgMar w:left="1560" w:right="1460" w:gutter="0" w:header="0" w:top="138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spacing w:lineRule="exact" w:line="2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510530" cy="10795"/>
                <wp:effectExtent l="0" t="0" r="0" b="0"/>
                <wp:docPr id="6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800" cy="10080"/>
                          <a:chOff x="0" y="-10800"/>
                          <a:chExt cx="550980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0980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87" h="10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329" y="9"/>
                                </a:lnTo>
                                <a:lnTo>
                                  <a:pt x="6329" y="0"/>
                                </a:lnTo>
                                <a:moveTo>
                                  <a:pt x="15178" y="0"/>
                                </a:moveTo>
                                <a:lnTo>
                                  <a:pt x="11682" y="0"/>
                                </a:lnTo>
                                <a:lnTo>
                                  <a:pt x="11656" y="0"/>
                                </a:lnTo>
                                <a:lnTo>
                                  <a:pt x="9620" y="0"/>
                                </a:lnTo>
                                <a:lnTo>
                                  <a:pt x="9594" y="0"/>
                                </a:lnTo>
                                <a:lnTo>
                                  <a:pt x="9594" y="0"/>
                                </a:lnTo>
                                <a:lnTo>
                                  <a:pt x="6355" y="0"/>
                                </a:lnTo>
                                <a:lnTo>
                                  <a:pt x="6331" y="0"/>
                                </a:lnTo>
                                <a:lnTo>
                                  <a:pt x="6331" y="9"/>
                                </a:lnTo>
                                <a:lnTo>
                                  <a:pt x="6355" y="9"/>
                                </a:lnTo>
                                <a:lnTo>
                                  <a:pt x="9594" y="9"/>
                                </a:lnTo>
                                <a:lnTo>
                                  <a:pt x="9594" y="9"/>
                                </a:lnTo>
                                <a:lnTo>
                                  <a:pt x="9620" y="9"/>
                                </a:lnTo>
                                <a:lnTo>
                                  <a:pt x="11656" y="9"/>
                                </a:lnTo>
                                <a:lnTo>
                                  <a:pt x="11682" y="9"/>
                                </a:lnTo>
                                <a:lnTo>
                                  <a:pt x="15178" y="9"/>
                                </a:lnTo>
                                <a:lnTo>
                                  <a:pt x="15178" y="0"/>
                                </a:lnTo>
                                <a:moveTo>
                                  <a:pt x="15286" y="0"/>
                                </a:moveTo>
                                <a:lnTo>
                                  <a:pt x="15180" y="0"/>
                                </a:lnTo>
                                <a:lnTo>
                                  <a:pt x="15180" y="9"/>
                                </a:lnTo>
                                <a:lnTo>
                                  <a:pt x="15286" y="9"/>
                                </a:lnTo>
                                <a:lnTo>
                                  <a:pt x="15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0.85pt;width:433.85pt;height:0.8pt" coordorigin="0,-17" coordsize="8677,16"/>
            </w:pict>
          </mc:Fallback>
        </mc:AlternateContent>
      </w:r>
    </w:p>
    <w:p>
      <w:pPr>
        <w:pStyle w:val="Normal"/>
        <w:spacing w:lineRule="exact" w:line="20" w:before="0" w:after="0"/>
        <w:rPr>
          <w:sz w:val="2"/>
        </w:rPr>
      </w:pPr>
      <w:r>
        <w:rPr>
          <w:sz w:val="2"/>
        </w:rPr>
      </w:r>
    </w:p>
    <w:tbl>
      <w:tblPr>
        <w:tblW w:w="8669" w:type="dxa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3595"/>
        <w:gridCol w:w="1851"/>
        <w:gridCol w:w="1171"/>
        <w:gridCol w:w="2051"/>
      </w:tblGrid>
      <w:tr>
        <w:trPr>
          <w:trHeight w:val="1432" w:hRule="atLeast"/>
        </w:trPr>
        <w:tc>
          <w:tcPr>
            <w:tcW w:w="3595" w:type="dxa"/>
            <w:tcBorders>
              <w:top w:val="single" w:sz="2" w:space="0" w:color="9F9F9F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Electricidad</w:t>
            </w:r>
          </w:p>
        </w:tc>
        <w:tc>
          <w:tcPr>
            <w:tcW w:w="1851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15/12</w:t>
            </w:r>
          </w:p>
        </w:tc>
        <w:tc>
          <w:tcPr>
            <w:tcW w:w="1171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051" w:type="dxa"/>
            <w:tcBorders>
              <w:top w:val="double" w:sz="2" w:space="0" w:color="9F9F9F"/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Díaz</w:t>
            </w:r>
          </w:p>
          <w:p>
            <w:pPr>
              <w:pStyle w:val="TableParagraph"/>
              <w:widowControl w:val="false"/>
              <w:spacing w:lineRule="atLeast" w:line="550" w:before="8" w:after="0"/>
              <w:ind w:left="49" w:right="58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Omar Ibáñez</w:t>
            </w:r>
            <w:r>
              <w:rPr>
                <w:spacing w:val="-64"/>
                <w:sz w:val="20"/>
                <w:szCs w:val="20"/>
              </w:rPr>
              <w:t xml:space="preserve">  </w:t>
              <w:br/>
            </w:r>
            <w:r>
              <w:rPr>
                <w:sz w:val="20"/>
                <w:szCs w:val="20"/>
              </w:rPr>
              <w:t>Luis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</w:tc>
      </w:tr>
      <w:tr>
        <w:trPr>
          <w:trHeight w:val="1432" w:hRule="atLeast"/>
        </w:trPr>
        <w:tc>
          <w:tcPr>
            <w:tcW w:w="3595" w:type="dxa"/>
            <w:tcBorders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7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 e Instalaciones</w:t>
            </w:r>
            <w:r>
              <w:rPr>
                <w:spacing w:val="-6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Eléctricas</w:t>
            </w:r>
          </w:p>
        </w:tc>
        <w:tc>
          <w:tcPr>
            <w:tcW w:w="185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Jueves 15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7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05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lineRule="auto" w:line="480" w:before="2" w:after="0"/>
              <w:ind w:left="49" w:right="59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Díaz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Omar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Ibáñez</w:t>
            </w:r>
          </w:p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</w:tc>
      </w:tr>
      <w:tr>
        <w:trPr>
          <w:trHeight w:val="1432" w:hRule="atLeast"/>
        </w:trPr>
        <w:tc>
          <w:tcPr>
            <w:tcW w:w="3595" w:type="dxa"/>
            <w:tcBorders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1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Herramientas</w:t>
            </w:r>
          </w:p>
        </w:tc>
        <w:tc>
          <w:tcPr>
            <w:tcW w:w="185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Jueves 15</w:t>
            </w:r>
            <w:r>
              <w:rPr>
                <w:sz w:val="20"/>
                <w:szCs w:val="20"/>
              </w:rPr>
              <w:t>/12</w:t>
            </w:r>
          </w:p>
        </w:tc>
        <w:tc>
          <w:tcPr>
            <w:tcW w:w="117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hs.</w:t>
            </w:r>
          </w:p>
        </w:tc>
        <w:tc>
          <w:tcPr>
            <w:tcW w:w="2051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Muñoz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82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Díaz</w:t>
            </w:r>
          </w:p>
          <w:p>
            <w:pPr>
              <w:pStyle w:val="TableParagraph"/>
              <w:widowControl w:val="false"/>
              <w:spacing w:lineRule="atLeast" w:line="550" w:before="7" w:after="0"/>
              <w:ind w:left="49" w:right="82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Ariel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Marín</w:t>
            </w:r>
          </w:p>
        </w:tc>
      </w:tr>
    </w:tbl>
    <w:sectPr>
      <w:type w:val="continuous"/>
      <w:pgSz w:w="11920" w:h="16850"/>
      <w:pgMar w:left="1560" w:right="1460" w:gutter="0" w:header="0" w:top="138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113" w:right="0" w:hanging="0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LibreOffice/7.2.2.2$Windows_X86_64 LibreOffice_project/02b2acce88a210515b4a5bb2e46cbfb63fe97d56</Application>
  <AppVersion>15.0000</AppVersion>
  <Pages>4</Pages>
  <Words>404</Words>
  <Characters>2339</Characters>
  <CharactersWithSpaces>2584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2022-11-07T11:54:40Z</dcterms:created>
  <dc:creator>coordinacor economico</dc:creator>
  <dc:description/>
  <dc:language>es-AR</dc:language>
  <cp:lastModifiedBy/>
  <cp:lastPrinted>2022-11-30T09:49:33Z</cp:lastPrinted>
  <dcterms:modified xsi:type="dcterms:W3CDTF">2022-12-02T13:34:46Z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